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5035BF2D" w:rsidR="00135840" w:rsidRPr="00433CD7" w:rsidRDefault="000B13C6" w:rsidP="00A203F0">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0CBD05AE">
            <wp:extent cx="2209190" cy="798502"/>
            <wp:effectExtent l="0" t="0" r="635" b="190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237615" cy="808776"/>
                    </a:xfrm>
                    <a:prstGeom prst="rect">
                      <a:avLst/>
                    </a:prstGeom>
                  </pic:spPr>
                </pic:pic>
              </a:graphicData>
            </a:graphic>
          </wp:inline>
        </w:drawing>
      </w:r>
    </w:p>
    <w:tbl>
      <w:tblPr>
        <w:tblpPr w:leftFromText="180" w:rightFromText="180" w:vertAnchor="text" w:horzAnchor="margin" w:tblpXSpec="center" w:tblpY="3035"/>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FC3316">
        <w:trPr>
          <w:trHeight w:val="2664"/>
        </w:trPr>
        <w:tc>
          <w:tcPr>
            <w:tcW w:w="9766" w:type="dxa"/>
            <w:tcBorders>
              <w:top w:val="double" w:sz="4" w:space="0" w:color="auto"/>
              <w:bottom w:val="double" w:sz="4" w:space="0" w:color="auto"/>
            </w:tcBorders>
            <w:shd w:val="clear" w:color="auto" w:fill="auto"/>
            <w:vAlign w:val="center"/>
          </w:tcPr>
          <w:p w14:paraId="5519ADE9" w14:textId="77777777" w:rsidR="000F444A" w:rsidRDefault="000F444A" w:rsidP="00FC3316">
            <w:pPr>
              <w:tabs>
                <w:tab w:val="left" w:pos="-720"/>
              </w:tabs>
              <w:jc w:val="center"/>
              <w:rPr>
                <w:rFonts w:ascii="Calibri" w:hAnsi="Calibri" w:cs="Calibri"/>
                <w:spacing w:val="-2"/>
              </w:rPr>
            </w:pPr>
          </w:p>
          <w:p w14:paraId="70C255EF" w14:textId="4B88AB1F" w:rsidR="002A7309" w:rsidRPr="00433CD7" w:rsidRDefault="007D7DAE" w:rsidP="00FC3316">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FC3316">
            <w:pPr>
              <w:autoSpaceDE w:val="0"/>
              <w:autoSpaceDN w:val="0"/>
              <w:adjustRightInd w:val="0"/>
              <w:spacing w:after="0"/>
              <w:jc w:val="center"/>
              <w:rPr>
                <w:rFonts w:eastAsia="Times New Roman" w:cstheme="minorHAnsi"/>
                <w:b/>
                <w:bCs/>
                <w:color w:val="000000"/>
                <w:sz w:val="24"/>
                <w:szCs w:val="24"/>
                <w:lang w:eastAsia="en-IE"/>
              </w:rPr>
            </w:pPr>
          </w:p>
          <w:p w14:paraId="135C7436" w14:textId="2FFF14EF" w:rsidR="00552411" w:rsidRPr="00FC3316" w:rsidRDefault="00A81912" w:rsidP="00FC3316">
            <w:pPr>
              <w:autoSpaceDE w:val="0"/>
              <w:autoSpaceDN w:val="0"/>
              <w:adjustRightInd w:val="0"/>
              <w:spacing w:after="0"/>
              <w:jc w:val="center"/>
              <w:rPr>
                <w:rFonts w:eastAsiaTheme="minorEastAsia" w:cstheme="minorHAnsi"/>
                <w:b/>
                <w:bCs/>
                <w:sz w:val="28"/>
                <w:szCs w:val="28"/>
                <w:lang w:val="en-US" w:eastAsia="en-IE"/>
              </w:rPr>
            </w:pPr>
            <w:bookmarkStart w:id="0" w:name="_Hlk196749273"/>
            <w:r>
              <w:rPr>
                <w:rFonts w:eastAsia="Times New Roman" w:cstheme="minorHAnsi"/>
                <w:b/>
                <w:bCs/>
                <w:color w:val="000000"/>
                <w:sz w:val="28"/>
                <w:szCs w:val="28"/>
                <w:lang w:eastAsia="en-IE"/>
              </w:rPr>
              <w:t>Clerical</w:t>
            </w:r>
            <w:r w:rsidR="00FA0C7C" w:rsidRPr="00FC3316">
              <w:rPr>
                <w:rFonts w:eastAsia="Times New Roman" w:cstheme="minorHAnsi"/>
                <w:b/>
                <w:bCs/>
                <w:color w:val="000000"/>
                <w:sz w:val="28"/>
                <w:szCs w:val="28"/>
                <w:lang w:eastAsia="en-IE"/>
              </w:rPr>
              <w:t xml:space="preserve"> </w:t>
            </w:r>
            <w:bookmarkEnd w:id="0"/>
            <w:r w:rsidR="00D86E67" w:rsidRPr="00FC3316">
              <w:rPr>
                <w:rFonts w:eastAsia="Times New Roman" w:cstheme="minorHAnsi"/>
                <w:b/>
                <w:bCs/>
                <w:color w:val="000000"/>
                <w:sz w:val="28"/>
                <w:szCs w:val="28"/>
                <w:lang w:eastAsia="en-IE"/>
              </w:rPr>
              <w:t>Officer</w:t>
            </w:r>
            <w:r w:rsidR="00FC3316" w:rsidRPr="00FC3316">
              <w:rPr>
                <w:rFonts w:eastAsia="Times New Roman" w:cstheme="minorHAnsi"/>
                <w:b/>
                <w:bCs/>
                <w:color w:val="000000"/>
                <w:sz w:val="28"/>
                <w:szCs w:val="28"/>
                <w:lang w:eastAsia="en-IE"/>
              </w:rPr>
              <w:t xml:space="preserve"> - </w:t>
            </w:r>
            <w:r w:rsidR="00552411" w:rsidRPr="00FC3316">
              <w:rPr>
                <w:rFonts w:eastAsiaTheme="minorEastAsia" w:cstheme="minorHAnsi"/>
                <w:b/>
                <w:bCs/>
                <w:sz w:val="28"/>
                <w:szCs w:val="28"/>
                <w:lang w:val="en-US" w:eastAsia="en-IE"/>
              </w:rPr>
              <w:t xml:space="preserve">Standard </w:t>
            </w:r>
            <w:r w:rsidR="0033387F" w:rsidRPr="00FC3316">
              <w:rPr>
                <w:rFonts w:eastAsiaTheme="minorEastAsia" w:cstheme="minorHAnsi"/>
                <w:b/>
                <w:bCs/>
                <w:sz w:val="28"/>
                <w:szCs w:val="28"/>
                <w:lang w:val="en-US" w:eastAsia="en-IE"/>
              </w:rPr>
              <w:t>Scale</w:t>
            </w:r>
          </w:p>
          <w:p w14:paraId="5CE2E700" w14:textId="77777777" w:rsidR="007D7DAE" w:rsidRPr="00433CD7" w:rsidRDefault="007D7DAE" w:rsidP="00FC3316">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FC3316">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FC3316">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1498FF62" w:rsidR="00DF60F2" w:rsidRDefault="00DF60F2" w:rsidP="00FC3316">
            <w:pPr>
              <w:shd w:val="clear" w:color="auto" w:fill="8DC73E"/>
              <w:jc w:val="center"/>
              <w:rPr>
                <w:rFonts w:cstheme="minorHAnsi"/>
              </w:rPr>
            </w:pPr>
            <w:r w:rsidRPr="00CB342C">
              <w:rPr>
                <w:rFonts w:cstheme="minorHAnsi"/>
                <w:b/>
              </w:rPr>
              <w:t>Closing Date</w:t>
            </w:r>
            <w:r w:rsidRPr="00CB342C">
              <w:rPr>
                <w:rFonts w:cstheme="minorHAnsi"/>
              </w:rPr>
              <w:t xml:space="preserve">: </w:t>
            </w:r>
            <w:r w:rsidR="00A81912" w:rsidRPr="00AF65D1">
              <w:rPr>
                <w:rFonts w:cstheme="minorHAnsi"/>
              </w:rPr>
              <w:t>Monday</w:t>
            </w:r>
            <w:r w:rsidR="00C37068" w:rsidRPr="00AF65D1">
              <w:rPr>
                <w:rFonts w:cstheme="minorHAnsi"/>
              </w:rPr>
              <w:t xml:space="preserve">, </w:t>
            </w:r>
            <w:r w:rsidR="00AF65D1" w:rsidRPr="00AF65D1">
              <w:rPr>
                <w:rFonts w:cstheme="minorHAnsi"/>
              </w:rPr>
              <w:t>1</w:t>
            </w:r>
            <w:r w:rsidR="00AF65D1" w:rsidRPr="00AF65D1">
              <w:rPr>
                <w:rFonts w:cstheme="minorHAnsi"/>
                <w:vertAlign w:val="superscript"/>
              </w:rPr>
              <w:t>st</w:t>
            </w:r>
            <w:r w:rsidR="00AF65D1" w:rsidRPr="00AF65D1">
              <w:rPr>
                <w:rFonts w:cstheme="minorHAnsi"/>
              </w:rPr>
              <w:t xml:space="preserve"> </w:t>
            </w:r>
            <w:r w:rsidR="00A81912" w:rsidRPr="00AF65D1">
              <w:rPr>
                <w:rFonts w:cstheme="minorHAnsi"/>
              </w:rPr>
              <w:t>September</w:t>
            </w:r>
            <w:r w:rsidR="00FC3316" w:rsidRPr="00AF65D1">
              <w:rPr>
                <w:rFonts w:cstheme="minorHAnsi"/>
              </w:rPr>
              <w:t xml:space="preserve"> 2025</w:t>
            </w:r>
          </w:p>
          <w:p w14:paraId="26F14D71" w14:textId="77777777" w:rsidR="002A7309" w:rsidRPr="00433CD7" w:rsidRDefault="002A7309" w:rsidP="00FC3316">
            <w:pPr>
              <w:ind w:right="-108"/>
              <w:rPr>
                <w:rFonts w:ascii="Calibri" w:eastAsia="Times New Roman" w:hAnsi="Calibri" w:cs="Calibri"/>
                <w:lang w:eastAsia="en-IE"/>
              </w:rPr>
            </w:pPr>
          </w:p>
        </w:tc>
      </w:tr>
    </w:tbl>
    <w:p w14:paraId="0AF6D0E9" w14:textId="77777777" w:rsidR="008B03D2" w:rsidRDefault="008B03D2" w:rsidP="00CA70C7">
      <w:pPr>
        <w:tabs>
          <w:tab w:val="left" w:pos="-720"/>
          <w:tab w:val="left" w:pos="1560"/>
        </w:tabs>
        <w:ind w:right="-9"/>
        <w:jc w:val="both"/>
        <w:rPr>
          <w:rFonts w:ascii="Calibri" w:hAnsi="Calibri" w:cs="Calibri"/>
        </w:rPr>
      </w:pPr>
    </w:p>
    <w:p w14:paraId="3E3665B3" w14:textId="77777777" w:rsidR="00FC3316" w:rsidRPr="00433CD7" w:rsidRDefault="00FC3316"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57F9F6CA" w14:textId="77777777" w:rsidR="00FC3316" w:rsidRDefault="00FC3316" w:rsidP="00937E64">
      <w:pPr>
        <w:pStyle w:val="LABSection"/>
        <w:jc w:val="center"/>
      </w:pPr>
    </w:p>
    <w:p w14:paraId="1631100E" w14:textId="77777777" w:rsidR="00D068C9" w:rsidRDefault="00D068C9" w:rsidP="00D068C9">
      <w:pPr>
        <w:pStyle w:val="LABSection"/>
      </w:pPr>
    </w:p>
    <w:p w14:paraId="3ACE977B" w14:textId="77777777" w:rsidR="00754242" w:rsidRPr="00433CD7" w:rsidRDefault="00754242" w:rsidP="00754242">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71C1612C" w14:textId="77777777" w:rsidR="00754242" w:rsidRPr="00433CD7" w:rsidRDefault="00754242" w:rsidP="00754242">
      <w:pPr>
        <w:tabs>
          <w:tab w:val="left" w:pos="1560"/>
          <w:tab w:val="center" w:pos="4513"/>
        </w:tabs>
        <w:ind w:right="-9"/>
        <w:jc w:val="both"/>
        <w:rPr>
          <w:rFonts w:ascii="Calibri" w:hAnsi="Calibri" w:cs="Calibri"/>
        </w:rPr>
      </w:pPr>
    </w:p>
    <w:p w14:paraId="7288587B" w14:textId="77777777" w:rsidR="00754242" w:rsidRPr="00F02684" w:rsidRDefault="00754242" w:rsidP="00754242">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73B75367" w14:textId="77777777" w:rsidR="00754242" w:rsidRPr="00F02684" w:rsidRDefault="00754242" w:rsidP="00754242">
      <w:pPr>
        <w:tabs>
          <w:tab w:val="center" w:pos="4513"/>
        </w:tabs>
        <w:jc w:val="center"/>
        <w:rPr>
          <w:rFonts w:ascii="Calibri" w:hAnsi="Calibri" w:cs="Calibri"/>
          <w:smallCaps/>
        </w:rPr>
      </w:pPr>
      <w:r w:rsidRPr="00F02684">
        <w:rPr>
          <w:rFonts w:ascii="Calibri" w:hAnsi="Calibri" w:cs="Calibri"/>
          <w:smallCaps/>
        </w:rPr>
        <w:t>Conscia Limited</w:t>
      </w:r>
    </w:p>
    <w:p w14:paraId="5B0785D6" w14:textId="77777777" w:rsidR="00754242" w:rsidRPr="00F02684" w:rsidRDefault="00754242" w:rsidP="00754242">
      <w:pPr>
        <w:tabs>
          <w:tab w:val="center" w:pos="4513"/>
        </w:tabs>
        <w:jc w:val="center"/>
        <w:rPr>
          <w:rFonts w:ascii="Calibri" w:hAnsi="Calibri" w:cs="Calibri"/>
          <w:smallCaps/>
        </w:rPr>
      </w:pPr>
      <w:r w:rsidRPr="00F02684">
        <w:rPr>
          <w:rFonts w:ascii="Calibri" w:hAnsi="Calibri" w:cs="Calibri"/>
          <w:smallCaps/>
        </w:rPr>
        <w:t>The Masonry, 151-156  Thomas Street</w:t>
      </w:r>
    </w:p>
    <w:p w14:paraId="4AA6407A" w14:textId="77777777" w:rsidR="00754242" w:rsidRPr="00F02684" w:rsidRDefault="00754242" w:rsidP="00754242">
      <w:pPr>
        <w:tabs>
          <w:tab w:val="center" w:pos="4513"/>
        </w:tabs>
        <w:jc w:val="center"/>
        <w:rPr>
          <w:rFonts w:ascii="Calibri" w:hAnsi="Calibri" w:cs="Calibri"/>
          <w:smallCaps/>
        </w:rPr>
      </w:pPr>
      <w:r w:rsidRPr="00F02684">
        <w:rPr>
          <w:rFonts w:ascii="Calibri" w:hAnsi="Calibri" w:cs="Calibri"/>
          <w:smallCaps/>
        </w:rPr>
        <w:t>Dublin 8</w:t>
      </w:r>
    </w:p>
    <w:p w14:paraId="67046B13" w14:textId="77777777" w:rsidR="00754242" w:rsidRPr="00F02684" w:rsidRDefault="00754242" w:rsidP="00754242">
      <w:pPr>
        <w:tabs>
          <w:tab w:val="center" w:pos="4513"/>
        </w:tabs>
        <w:jc w:val="center"/>
        <w:rPr>
          <w:rFonts w:ascii="Calibri" w:hAnsi="Calibri" w:cs="Calibri"/>
          <w:smallCaps/>
        </w:rPr>
      </w:pPr>
    </w:p>
    <w:p w14:paraId="2F8CA12E" w14:textId="77777777" w:rsidR="00754242" w:rsidRPr="00F02684" w:rsidRDefault="00754242" w:rsidP="00754242">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Pr="002B280D">
          <w:rPr>
            <w:rStyle w:val="Hyperlink"/>
            <w:rFonts w:ascii="Calibri" w:hAnsi="Calibri" w:cs="Calibri"/>
          </w:rPr>
          <w:t>GRAI@Consciatalent.com</w:t>
        </w:r>
      </w:hyperlink>
      <w:r>
        <w:rPr>
          <w:rFonts w:ascii="Calibri" w:hAnsi="Calibri" w:cs="Calibri"/>
        </w:rPr>
        <w:t xml:space="preserve"> </w:t>
      </w:r>
    </w:p>
    <w:p w14:paraId="41101D0E" w14:textId="77777777" w:rsidR="00754242" w:rsidRPr="00F02684" w:rsidRDefault="00754242" w:rsidP="00754242">
      <w:pPr>
        <w:tabs>
          <w:tab w:val="center" w:pos="4513"/>
        </w:tabs>
        <w:jc w:val="center"/>
        <w:rPr>
          <w:rFonts w:ascii="Calibri" w:hAnsi="Calibri" w:cs="Calibri"/>
        </w:rPr>
      </w:pPr>
      <w:r w:rsidRPr="00F02684">
        <w:rPr>
          <w:rFonts w:ascii="Calibri" w:hAnsi="Calibri" w:cs="Calibri"/>
        </w:rPr>
        <w:t xml:space="preserve">Telephone Number: </w:t>
      </w:r>
      <w:r w:rsidRPr="001D04C5">
        <w:rPr>
          <w:rFonts w:ascii="Calibri" w:hAnsi="Calibri" w:cs="Calibri"/>
        </w:rPr>
        <w:t>+353 (0)1 568 6796</w:t>
      </w:r>
    </w:p>
    <w:p w14:paraId="22377688" w14:textId="77777777" w:rsidR="00754242" w:rsidRPr="00F02684" w:rsidRDefault="00754242" w:rsidP="00754242">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Pr="00F02684">
          <w:rPr>
            <w:rStyle w:val="Hyperlink"/>
          </w:rPr>
          <w:t>https://consciatalent.com/grai</w:t>
        </w:r>
      </w:hyperlink>
      <w:r w:rsidRPr="00F02684">
        <w:rPr>
          <w:rStyle w:val="ui-provider"/>
        </w:rPr>
        <w:t> </w:t>
      </w:r>
    </w:p>
    <w:p w14:paraId="1EC4AFB2" w14:textId="2E8AA56B" w:rsidR="00661374" w:rsidRDefault="00661374" w:rsidP="00754242">
      <w:pPr>
        <w:pBdr>
          <w:top w:val="none" w:sz="0" w:space="0" w:color="000000"/>
          <w:left w:val="none" w:sz="0" w:space="0" w:color="000000"/>
          <w:bottom w:val="single" w:sz="12" w:space="1" w:color="000000"/>
          <w:right w:val="none" w:sz="0" w:space="0" w:color="000000"/>
        </w:pBdr>
        <w:tabs>
          <w:tab w:val="left" w:pos="-720"/>
          <w:tab w:val="left" w:pos="1560"/>
        </w:tabs>
        <w:ind w:right="-9"/>
        <w:rPr>
          <w:rFonts w:ascii="Calibri" w:hAnsi="Calibri" w:cs="Calibri"/>
        </w:rPr>
      </w:pPr>
    </w:p>
    <w:p w14:paraId="01CAA76E" w14:textId="77777777" w:rsidR="00754242" w:rsidRPr="00304FDA" w:rsidRDefault="00754242" w:rsidP="00754242">
      <w:pPr>
        <w:pBdr>
          <w:top w:val="none" w:sz="0" w:space="0" w:color="000000"/>
          <w:left w:val="none" w:sz="0" w:space="0" w:color="000000"/>
          <w:bottom w:val="single" w:sz="12" w:space="1" w:color="000000"/>
          <w:right w:val="none" w:sz="0" w:space="0" w:color="000000"/>
        </w:pBdr>
        <w:tabs>
          <w:tab w:val="left" w:pos="-720"/>
          <w:tab w:val="left" w:pos="1560"/>
        </w:tabs>
        <w:ind w:right="-9"/>
        <w:rPr>
          <w:rFonts w:cstheme="minorHAns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FC3316">
        <w:trPr>
          <w:trHeight w:val="983"/>
        </w:trPr>
        <w:tc>
          <w:tcPr>
            <w:tcW w:w="9016" w:type="dxa"/>
            <w:shd w:val="clear" w:color="auto" w:fill="E7E6E6" w:themeFill="background2"/>
          </w:tcPr>
          <w:p w14:paraId="158F511B" w14:textId="225CD5DE" w:rsidR="00990EBF" w:rsidRDefault="00437033" w:rsidP="00EE1B43">
            <w:pPr>
              <w:pStyle w:val="Heading2"/>
              <w:rPr>
                <w:b/>
                <w:bCs/>
              </w:rPr>
            </w:pPr>
            <w:r>
              <w:rPr>
                <w:b/>
                <w:bCs/>
              </w:rPr>
              <w:lastRenderedPageBreak/>
              <w:t>Clerical</w:t>
            </w:r>
            <w:r w:rsidR="00990EBF" w:rsidRPr="00990EBF">
              <w:rPr>
                <w:b/>
                <w:bCs/>
              </w:rPr>
              <w:t xml:space="preserve"> Officer</w:t>
            </w:r>
          </w:p>
          <w:p w14:paraId="1202185F" w14:textId="164008A2" w:rsidR="00990EBF" w:rsidRPr="00990EBF" w:rsidRDefault="00CE643F" w:rsidP="00990EBF">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4A398DDD" w14:textId="6FDB2D4C" w:rsidR="00D052F4" w:rsidRPr="00433CD7"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A203F0">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r w:rsidR="00423817">
        <w:rPr>
          <w:rFonts w:ascii="Calibri" w:hAnsi="Calibri" w:cs="Calibri"/>
          <w:color w:val="000000"/>
        </w:rPr>
        <w:t xml:space="preserve"> </w:t>
      </w:r>
      <w:r w:rsidR="00583491" w:rsidRPr="00583491">
        <w:rPr>
          <w:rFonts w:ascii="Calibri" w:hAnsi="Calibri" w:cs="Calibri"/>
          <w:color w:val="000000"/>
        </w:rPr>
        <w:t>Our role is to make sure gambling activities are well-regulated and fair.</w:t>
      </w:r>
      <w:r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A203F0" w:rsidRDefault="00583491" w:rsidP="00FC3316">
      <w:pPr>
        <w:pStyle w:val="ListParagraph"/>
        <w:numPr>
          <w:ilvl w:val="0"/>
          <w:numId w:val="12"/>
        </w:numPr>
        <w:autoSpaceDE w:val="0"/>
        <w:autoSpaceDN w:val="0"/>
        <w:adjustRightInd w:val="0"/>
        <w:spacing w:after="0"/>
        <w:jc w:val="both"/>
        <w:rPr>
          <w:rFonts w:ascii="Calibri" w:eastAsia="Calibri" w:hAnsi="Calibri" w:cs="Calibri"/>
        </w:rPr>
      </w:pPr>
      <w:r w:rsidRPr="00A203F0">
        <w:rPr>
          <w:rFonts w:ascii="Calibri" w:eastAsia="Calibri" w:hAnsi="Calibri" w:cs="Calibri"/>
        </w:rPr>
        <w:t>Setting standards for the gambling, gaming and betting industry.</w:t>
      </w:r>
    </w:p>
    <w:p w14:paraId="47148EBC" w14:textId="258DCE3A" w:rsidR="00583491" w:rsidRPr="00A203F0" w:rsidRDefault="006A4F00" w:rsidP="00FC3316">
      <w:pPr>
        <w:pStyle w:val="ListParagraph"/>
        <w:numPr>
          <w:ilvl w:val="0"/>
          <w:numId w:val="12"/>
        </w:numPr>
        <w:autoSpaceDE w:val="0"/>
        <w:autoSpaceDN w:val="0"/>
        <w:adjustRightInd w:val="0"/>
        <w:spacing w:after="0"/>
        <w:jc w:val="both"/>
        <w:rPr>
          <w:rFonts w:ascii="Calibri" w:eastAsia="Calibri" w:hAnsi="Calibri" w:cs="Calibri"/>
        </w:rPr>
      </w:pPr>
      <w:r>
        <w:rPr>
          <w:rFonts w:ascii="Calibri" w:eastAsia="Calibri" w:hAnsi="Calibri" w:cs="Calibri"/>
        </w:rPr>
        <w:t xml:space="preserve">Monitoring </w:t>
      </w:r>
      <w:r w:rsidR="00583491" w:rsidRPr="00A203F0">
        <w:rPr>
          <w:rFonts w:ascii="Calibri" w:eastAsia="Calibri" w:hAnsi="Calibri" w:cs="Calibri"/>
        </w:rPr>
        <w:t>safeguards for children and other vulnerable people to address the harms gambling can cause.</w:t>
      </w:r>
    </w:p>
    <w:p w14:paraId="7AB4A9D8" w14:textId="77777777" w:rsidR="00583491" w:rsidRPr="00A203F0" w:rsidRDefault="00583491" w:rsidP="00FC3316">
      <w:pPr>
        <w:pStyle w:val="ListParagraph"/>
        <w:numPr>
          <w:ilvl w:val="0"/>
          <w:numId w:val="12"/>
        </w:numPr>
        <w:autoSpaceDE w:val="0"/>
        <w:autoSpaceDN w:val="0"/>
        <w:adjustRightInd w:val="0"/>
        <w:spacing w:after="0"/>
        <w:jc w:val="both"/>
        <w:rPr>
          <w:rFonts w:ascii="Calibri" w:eastAsia="Calibri" w:hAnsi="Calibri" w:cs="Calibri"/>
        </w:rPr>
      </w:pPr>
      <w:r w:rsidRPr="00A203F0">
        <w:rPr>
          <w:rFonts w:ascii="Calibri" w:eastAsia="Calibri" w:hAnsi="Calibri" w:cs="Calibri"/>
        </w:rPr>
        <w:t>Regulating advertising and marketing in relation to gambling to support those safeguards.</w:t>
      </w:r>
    </w:p>
    <w:p w14:paraId="1E7D11B8" w14:textId="3F392D94" w:rsidR="006A4F00" w:rsidRPr="00A203F0" w:rsidRDefault="006A4F00" w:rsidP="006A4F00">
      <w:pPr>
        <w:pStyle w:val="ListParagraph"/>
        <w:numPr>
          <w:ilvl w:val="0"/>
          <w:numId w:val="12"/>
        </w:numPr>
        <w:autoSpaceDE w:val="0"/>
        <w:autoSpaceDN w:val="0"/>
        <w:adjustRightInd w:val="0"/>
        <w:spacing w:after="0"/>
        <w:jc w:val="both"/>
        <w:rPr>
          <w:rFonts w:ascii="Calibri" w:eastAsia="Calibri" w:hAnsi="Calibri" w:cs="Calibri"/>
        </w:rPr>
      </w:pPr>
      <w:r>
        <w:rPr>
          <w:rFonts w:ascii="Calibri" w:eastAsia="Calibri" w:hAnsi="Calibri" w:cs="Calibri"/>
        </w:rPr>
        <w:t xml:space="preserve">Assessing </w:t>
      </w:r>
      <w:r w:rsidRPr="00A203F0">
        <w:rPr>
          <w:rFonts w:ascii="Calibri" w:eastAsia="Calibri" w:hAnsi="Calibri" w:cs="Calibri"/>
        </w:rPr>
        <w:t xml:space="preserve">compliance </w:t>
      </w:r>
      <w:r>
        <w:rPr>
          <w:rFonts w:ascii="Calibri" w:eastAsia="Calibri" w:hAnsi="Calibri" w:cs="Calibri"/>
        </w:rPr>
        <w:t xml:space="preserve">by licensees with their obligations </w:t>
      </w:r>
      <w:r w:rsidRPr="00A203F0">
        <w:rPr>
          <w:rFonts w:ascii="Calibri" w:eastAsia="Calibri" w:hAnsi="Calibri" w:cs="Calibri"/>
        </w:rPr>
        <w:t xml:space="preserve">and </w:t>
      </w:r>
      <w:r>
        <w:rPr>
          <w:rFonts w:ascii="Calibri" w:eastAsia="Calibri" w:hAnsi="Calibri" w:cs="Calibri"/>
        </w:rPr>
        <w:t>undertaking enforcement action where necessary.</w:t>
      </w:r>
    </w:p>
    <w:p w14:paraId="7FE4C4B7" w14:textId="77777777" w:rsidR="00583491" w:rsidRPr="00A203F0" w:rsidRDefault="00583491" w:rsidP="00FC3316">
      <w:pPr>
        <w:pStyle w:val="ListParagraph"/>
        <w:numPr>
          <w:ilvl w:val="0"/>
          <w:numId w:val="12"/>
        </w:numPr>
        <w:autoSpaceDE w:val="0"/>
        <w:autoSpaceDN w:val="0"/>
        <w:adjustRightInd w:val="0"/>
        <w:spacing w:after="0"/>
        <w:jc w:val="both"/>
        <w:rPr>
          <w:rFonts w:ascii="Calibri" w:eastAsia="Calibri" w:hAnsi="Calibri" w:cs="Calibri"/>
        </w:rPr>
      </w:pPr>
      <w:r w:rsidRPr="00A203F0">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A203F0" w:rsidRDefault="00583491" w:rsidP="00FC3316">
      <w:pPr>
        <w:pStyle w:val="ListParagraph"/>
        <w:numPr>
          <w:ilvl w:val="0"/>
          <w:numId w:val="13"/>
        </w:numPr>
        <w:autoSpaceDE w:val="0"/>
        <w:autoSpaceDN w:val="0"/>
        <w:adjustRightInd w:val="0"/>
        <w:spacing w:after="0"/>
        <w:jc w:val="both"/>
        <w:rPr>
          <w:rFonts w:ascii="Calibri" w:eastAsia="Calibri" w:hAnsi="Calibri" w:cs="Calibri"/>
        </w:rPr>
      </w:pPr>
      <w:r w:rsidRPr="00A203F0">
        <w:rPr>
          <w:rFonts w:ascii="Calibri" w:eastAsia="Calibri" w:hAnsi="Calibri" w:cs="Calibri"/>
        </w:rPr>
        <w:t>Regulating the National Lottery.</w:t>
      </w:r>
    </w:p>
    <w:p w14:paraId="4EB0C361" w14:textId="77777777" w:rsidR="00583491" w:rsidRPr="00A203F0" w:rsidRDefault="00583491" w:rsidP="00FC3316">
      <w:pPr>
        <w:pStyle w:val="ListParagraph"/>
        <w:numPr>
          <w:ilvl w:val="0"/>
          <w:numId w:val="13"/>
        </w:numPr>
        <w:autoSpaceDE w:val="0"/>
        <w:autoSpaceDN w:val="0"/>
        <w:adjustRightInd w:val="0"/>
        <w:spacing w:after="0"/>
        <w:jc w:val="both"/>
        <w:rPr>
          <w:rFonts w:ascii="Calibri" w:eastAsia="Calibri" w:hAnsi="Calibri" w:cs="Calibri"/>
        </w:rPr>
      </w:pPr>
      <w:r w:rsidRPr="00A203F0">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have a number of statutory functions.</w:t>
      </w:r>
    </w:p>
    <w:p w14:paraId="5B9E6ECC"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license, supervise and control gambling activities in the State.</w:t>
      </w:r>
    </w:p>
    <w:p w14:paraId="66C39E4E"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establish a National Gambling Exclusion Register.</w:t>
      </w:r>
    </w:p>
    <w:p w14:paraId="19A7871E"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establish, maintain and administer a Social Impact Fund.</w:t>
      </w:r>
    </w:p>
    <w:p w14:paraId="0E27AD71"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establish standards for certain gambling products or services.</w:t>
      </w:r>
    </w:p>
    <w:p w14:paraId="55F8F9E7"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impose obligations on licensees in areas such as advertising, inducements and responsibilities relating to children.</w:t>
      </w:r>
    </w:p>
    <w:p w14:paraId="212B8014"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monitor and enforce compliance by licensees.</w:t>
      </w:r>
    </w:p>
    <w:p w14:paraId="6EF01DAC"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handle complaints.</w:t>
      </w:r>
    </w:p>
    <w:p w14:paraId="3BCD6D7B"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increase public awareness and communicate with the public on licensing and gambling activities.</w:t>
      </w:r>
    </w:p>
    <w:p w14:paraId="07EC6625" w14:textId="77777777" w:rsidR="00583491" w:rsidRPr="00A203F0" w:rsidRDefault="00583491" w:rsidP="00FC3316">
      <w:pPr>
        <w:pStyle w:val="ListParagraph"/>
        <w:numPr>
          <w:ilvl w:val="0"/>
          <w:numId w:val="14"/>
        </w:numPr>
        <w:autoSpaceDE w:val="0"/>
        <w:autoSpaceDN w:val="0"/>
        <w:adjustRightInd w:val="0"/>
        <w:spacing w:after="0"/>
        <w:jc w:val="both"/>
        <w:rPr>
          <w:rFonts w:ascii="Calibri" w:eastAsia="Calibri" w:hAnsi="Calibri" w:cs="Calibri"/>
        </w:rPr>
      </w:pPr>
      <w:r w:rsidRPr="00A203F0">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A203F0" w:rsidRDefault="00583491" w:rsidP="00FC3316">
      <w:pPr>
        <w:pStyle w:val="ListParagraph"/>
        <w:numPr>
          <w:ilvl w:val="0"/>
          <w:numId w:val="15"/>
        </w:numPr>
        <w:autoSpaceDE w:val="0"/>
        <w:autoSpaceDN w:val="0"/>
        <w:adjustRightInd w:val="0"/>
        <w:spacing w:after="0"/>
        <w:jc w:val="both"/>
        <w:rPr>
          <w:rFonts w:ascii="Calibri" w:eastAsia="Calibri" w:hAnsi="Calibri" w:cs="Calibri"/>
        </w:rPr>
      </w:pPr>
      <w:r w:rsidRPr="00A203F0">
        <w:rPr>
          <w:rFonts w:ascii="Calibri" w:eastAsia="Calibri" w:hAnsi="Calibri" w:cs="Calibri"/>
        </w:rPr>
        <w:t>Regulate the gambling industry.</w:t>
      </w:r>
    </w:p>
    <w:p w14:paraId="462026DD" w14:textId="77777777" w:rsidR="00583491" w:rsidRPr="00A203F0" w:rsidRDefault="00583491" w:rsidP="00FC3316">
      <w:pPr>
        <w:pStyle w:val="ListParagraph"/>
        <w:numPr>
          <w:ilvl w:val="0"/>
          <w:numId w:val="15"/>
        </w:numPr>
        <w:autoSpaceDE w:val="0"/>
        <w:autoSpaceDN w:val="0"/>
        <w:adjustRightInd w:val="0"/>
        <w:spacing w:after="0"/>
        <w:jc w:val="both"/>
        <w:rPr>
          <w:rFonts w:ascii="Calibri" w:eastAsia="Calibri" w:hAnsi="Calibri" w:cs="Calibri"/>
        </w:rPr>
      </w:pPr>
      <w:r w:rsidRPr="00A203F0">
        <w:rPr>
          <w:rFonts w:ascii="Calibri" w:eastAsia="Calibri" w:hAnsi="Calibri" w:cs="Calibri"/>
        </w:rPr>
        <w:t>Protect the public from gambling harm.</w:t>
      </w:r>
    </w:p>
    <w:p w14:paraId="74BAD5F5" w14:textId="77777777" w:rsidR="00583491" w:rsidRPr="00A203F0" w:rsidRDefault="00583491" w:rsidP="00FC3316">
      <w:pPr>
        <w:pStyle w:val="ListParagraph"/>
        <w:numPr>
          <w:ilvl w:val="0"/>
          <w:numId w:val="15"/>
        </w:numPr>
        <w:autoSpaceDE w:val="0"/>
        <w:autoSpaceDN w:val="0"/>
        <w:adjustRightInd w:val="0"/>
        <w:spacing w:after="0"/>
        <w:jc w:val="both"/>
        <w:rPr>
          <w:rFonts w:ascii="Calibri" w:eastAsia="Calibri" w:hAnsi="Calibri" w:cs="Calibri"/>
        </w:rPr>
      </w:pPr>
      <w:r w:rsidRPr="00A203F0">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A203F0" w:rsidRDefault="00583491" w:rsidP="00583491">
      <w:pPr>
        <w:autoSpaceDE w:val="0"/>
        <w:autoSpaceDN w:val="0"/>
        <w:adjustRightInd w:val="0"/>
        <w:spacing w:after="0"/>
        <w:jc w:val="both"/>
        <w:rPr>
          <w:rFonts w:ascii="Calibri" w:eastAsia="Calibri" w:hAnsi="Calibri" w:cs="Calibri"/>
          <w:b/>
          <w:bCs/>
        </w:rPr>
      </w:pPr>
      <w:r w:rsidRPr="00A203F0">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A203F0" w:rsidRDefault="00583491" w:rsidP="00FC3316">
      <w:pPr>
        <w:pStyle w:val="ListParagraph"/>
        <w:numPr>
          <w:ilvl w:val="0"/>
          <w:numId w:val="16"/>
        </w:numPr>
        <w:autoSpaceDE w:val="0"/>
        <w:autoSpaceDN w:val="0"/>
        <w:adjustRightInd w:val="0"/>
        <w:spacing w:after="0"/>
        <w:jc w:val="both"/>
        <w:rPr>
          <w:rFonts w:ascii="Calibri" w:eastAsia="Calibri" w:hAnsi="Calibri" w:cs="Calibri"/>
        </w:rPr>
      </w:pPr>
      <w:r w:rsidRPr="00A203F0">
        <w:rPr>
          <w:rFonts w:ascii="Calibri" w:eastAsia="Calibri" w:hAnsi="Calibri" w:cs="Calibri"/>
        </w:rPr>
        <w:t>Betting.</w:t>
      </w:r>
    </w:p>
    <w:p w14:paraId="0A595D0E" w14:textId="09EEA26A" w:rsidR="00583491" w:rsidRPr="00583491" w:rsidRDefault="00583491" w:rsidP="00FC3316">
      <w:pPr>
        <w:pStyle w:val="ListParagraph"/>
        <w:numPr>
          <w:ilvl w:val="0"/>
          <w:numId w:val="16"/>
        </w:numPr>
        <w:autoSpaceDE w:val="0"/>
        <w:autoSpaceDN w:val="0"/>
        <w:adjustRightInd w:val="0"/>
        <w:spacing w:after="0"/>
        <w:jc w:val="both"/>
        <w:rPr>
          <w:rFonts w:ascii="Calibri" w:eastAsia="Calibri" w:hAnsi="Calibri" w:cs="Calibri"/>
        </w:rPr>
      </w:pPr>
      <w:r w:rsidRPr="00A203F0">
        <w:rPr>
          <w:rFonts w:ascii="Calibri" w:eastAsia="Calibri" w:hAnsi="Calibri" w:cs="Calibri"/>
        </w:rPr>
        <w:t>Casinos.</w:t>
      </w:r>
    </w:p>
    <w:p w14:paraId="2153A5D3" w14:textId="77777777" w:rsidR="00583491" w:rsidRPr="00A203F0" w:rsidRDefault="00583491" w:rsidP="00FC3316">
      <w:pPr>
        <w:pStyle w:val="ListParagraph"/>
        <w:numPr>
          <w:ilvl w:val="0"/>
          <w:numId w:val="16"/>
        </w:numPr>
        <w:autoSpaceDE w:val="0"/>
        <w:autoSpaceDN w:val="0"/>
        <w:adjustRightInd w:val="0"/>
        <w:spacing w:after="0"/>
        <w:jc w:val="both"/>
        <w:rPr>
          <w:rFonts w:ascii="Calibri" w:eastAsia="Calibri" w:hAnsi="Calibri" w:cs="Calibri"/>
        </w:rPr>
      </w:pPr>
      <w:r w:rsidRPr="00A203F0">
        <w:rPr>
          <w:rFonts w:ascii="Calibri" w:eastAsia="Calibri" w:hAnsi="Calibri" w:cs="Calibri"/>
        </w:rPr>
        <w:t>Certain lotteries including Bingo.</w:t>
      </w:r>
    </w:p>
    <w:p w14:paraId="16000D37" w14:textId="77777777" w:rsidR="00583491" w:rsidRPr="00A203F0" w:rsidRDefault="00583491" w:rsidP="00FC3316">
      <w:pPr>
        <w:pStyle w:val="ListParagraph"/>
        <w:numPr>
          <w:ilvl w:val="0"/>
          <w:numId w:val="16"/>
        </w:numPr>
        <w:autoSpaceDE w:val="0"/>
        <w:autoSpaceDN w:val="0"/>
        <w:adjustRightInd w:val="0"/>
        <w:spacing w:after="0"/>
        <w:jc w:val="both"/>
        <w:rPr>
          <w:rFonts w:ascii="Calibri" w:eastAsia="Calibri" w:hAnsi="Calibri" w:cs="Calibri"/>
        </w:rPr>
      </w:pPr>
      <w:r w:rsidRPr="00A203F0">
        <w:rPr>
          <w:rFonts w:ascii="Calibri" w:eastAsia="Calibri" w:hAnsi="Calibri" w:cs="Calibri"/>
        </w:rPr>
        <w:t>Gaming machine providers.</w:t>
      </w:r>
    </w:p>
    <w:p w14:paraId="0F14E856" w14:textId="77777777" w:rsidR="00583491" w:rsidRPr="00A203F0" w:rsidRDefault="00583491" w:rsidP="00FC3316">
      <w:pPr>
        <w:pStyle w:val="ListParagraph"/>
        <w:numPr>
          <w:ilvl w:val="0"/>
          <w:numId w:val="16"/>
        </w:numPr>
        <w:autoSpaceDE w:val="0"/>
        <w:autoSpaceDN w:val="0"/>
        <w:adjustRightInd w:val="0"/>
        <w:spacing w:after="0"/>
        <w:jc w:val="both"/>
        <w:rPr>
          <w:rFonts w:ascii="Calibri" w:eastAsia="Calibri" w:hAnsi="Calibri" w:cs="Calibri"/>
        </w:rPr>
      </w:pPr>
      <w:r w:rsidRPr="00A203F0">
        <w:rPr>
          <w:rFonts w:ascii="Calibri" w:eastAsia="Calibri" w:hAnsi="Calibri" w:cs="Calibri"/>
        </w:rPr>
        <w:t>Gambling software providers.</w:t>
      </w:r>
    </w:p>
    <w:p w14:paraId="1EE884D4" w14:textId="77777777" w:rsidR="00583491" w:rsidRPr="00A203F0" w:rsidRDefault="00583491" w:rsidP="00FC3316">
      <w:pPr>
        <w:pStyle w:val="ListParagraph"/>
        <w:numPr>
          <w:ilvl w:val="0"/>
          <w:numId w:val="16"/>
        </w:numPr>
        <w:autoSpaceDE w:val="0"/>
        <w:autoSpaceDN w:val="0"/>
        <w:adjustRightInd w:val="0"/>
        <w:spacing w:after="0"/>
        <w:jc w:val="both"/>
        <w:rPr>
          <w:rFonts w:ascii="Calibri" w:eastAsia="Calibri" w:hAnsi="Calibri" w:cs="Calibri"/>
        </w:rPr>
      </w:pPr>
      <w:r w:rsidRPr="00A203F0">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will</w:t>
      </w:r>
    </w:p>
    <w:p w14:paraId="61432EE1" w14:textId="77777777" w:rsidR="00583491" w:rsidRPr="00A203F0" w:rsidRDefault="00583491" w:rsidP="00FC3316">
      <w:pPr>
        <w:pStyle w:val="ListParagraph"/>
        <w:numPr>
          <w:ilvl w:val="0"/>
          <w:numId w:val="17"/>
        </w:numPr>
        <w:autoSpaceDE w:val="0"/>
        <w:autoSpaceDN w:val="0"/>
        <w:adjustRightInd w:val="0"/>
        <w:spacing w:after="0"/>
        <w:jc w:val="both"/>
        <w:rPr>
          <w:rFonts w:ascii="Calibri" w:eastAsia="Calibri" w:hAnsi="Calibri" w:cs="Calibri"/>
        </w:rPr>
      </w:pPr>
      <w:r w:rsidRPr="00A203F0">
        <w:rPr>
          <w:rFonts w:ascii="Calibri" w:eastAsia="Calibri" w:hAnsi="Calibri" w:cs="Calibri"/>
        </w:rPr>
        <w:t>License gambling businesses.</w:t>
      </w:r>
    </w:p>
    <w:p w14:paraId="307EE574" w14:textId="77777777" w:rsidR="00583491" w:rsidRPr="00A203F0" w:rsidRDefault="00583491" w:rsidP="00FC3316">
      <w:pPr>
        <w:pStyle w:val="ListParagraph"/>
        <w:numPr>
          <w:ilvl w:val="0"/>
          <w:numId w:val="17"/>
        </w:numPr>
        <w:autoSpaceDE w:val="0"/>
        <w:autoSpaceDN w:val="0"/>
        <w:adjustRightInd w:val="0"/>
        <w:spacing w:after="0"/>
        <w:jc w:val="both"/>
        <w:rPr>
          <w:rFonts w:ascii="Calibri" w:eastAsia="Calibri" w:hAnsi="Calibri" w:cs="Calibri"/>
        </w:rPr>
      </w:pPr>
      <w:r w:rsidRPr="00A203F0">
        <w:rPr>
          <w:rFonts w:ascii="Calibri" w:eastAsia="Calibri" w:hAnsi="Calibri" w:cs="Calibri"/>
        </w:rPr>
        <w:t>Carry out compliance activities - enforce action and prosecute if a business or individual breaches their licence conditions.</w:t>
      </w:r>
    </w:p>
    <w:p w14:paraId="0B69DB7C" w14:textId="77777777" w:rsidR="00583491" w:rsidRPr="00A203F0" w:rsidRDefault="00583491" w:rsidP="00FC3316">
      <w:pPr>
        <w:pStyle w:val="ListParagraph"/>
        <w:numPr>
          <w:ilvl w:val="0"/>
          <w:numId w:val="17"/>
        </w:numPr>
        <w:autoSpaceDE w:val="0"/>
        <w:autoSpaceDN w:val="0"/>
        <w:adjustRightInd w:val="0"/>
        <w:spacing w:after="0"/>
        <w:jc w:val="both"/>
        <w:rPr>
          <w:rFonts w:ascii="Calibri" w:eastAsia="Calibri" w:hAnsi="Calibri" w:cs="Calibri"/>
        </w:rPr>
      </w:pPr>
      <w:r w:rsidRPr="00A203F0">
        <w:rPr>
          <w:rFonts w:ascii="Calibri" w:eastAsia="Calibri" w:hAnsi="Calibri" w:cs="Calibri"/>
        </w:rPr>
        <w:t>Work closely with the gambling industry to raise standards.</w:t>
      </w:r>
    </w:p>
    <w:p w14:paraId="1E27A844" w14:textId="77777777" w:rsidR="00583491" w:rsidRPr="00A203F0" w:rsidRDefault="00583491" w:rsidP="00FC3316">
      <w:pPr>
        <w:pStyle w:val="ListParagraph"/>
        <w:numPr>
          <w:ilvl w:val="0"/>
          <w:numId w:val="17"/>
        </w:numPr>
        <w:autoSpaceDE w:val="0"/>
        <w:autoSpaceDN w:val="0"/>
        <w:adjustRightInd w:val="0"/>
        <w:spacing w:after="0"/>
        <w:jc w:val="both"/>
        <w:rPr>
          <w:rFonts w:ascii="Calibri" w:eastAsia="Calibri" w:hAnsi="Calibri" w:cs="Calibri"/>
        </w:rPr>
      </w:pPr>
      <w:r w:rsidRPr="00A203F0">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want to help gambling businesses comply with the law and the regulations we set out, but when action is necessary we have a range of powers, including:</w:t>
      </w:r>
    </w:p>
    <w:p w14:paraId="6EF6663A" w14:textId="77777777" w:rsidR="00583491" w:rsidRPr="00A203F0" w:rsidRDefault="00583491" w:rsidP="00FC3316">
      <w:pPr>
        <w:pStyle w:val="ListParagraph"/>
        <w:numPr>
          <w:ilvl w:val="0"/>
          <w:numId w:val="18"/>
        </w:numPr>
        <w:autoSpaceDE w:val="0"/>
        <w:autoSpaceDN w:val="0"/>
        <w:adjustRightInd w:val="0"/>
        <w:spacing w:after="0"/>
        <w:jc w:val="both"/>
        <w:rPr>
          <w:rFonts w:ascii="Calibri" w:eastAsia="Calibri" w:hAnsi="Calibri" w:cs="Calibri"/>
        </w:rPr>
      </w:pPr>
      <w:r w:rsidRPr="00A203F0">
        <w:rPr>
          <w:rFonts w:ascii="Calibri" w:eastAsia="Calibri" w:hAnsi="Calibri" w:cs="Calibri"/>
        </w:rPr>
        <w:t>Issuing a warning.</w:t>
      </w:r>
    </w:p>
    <w:p w14:paraId="486B0725" w14:textId="77777777" w:rsidR="00583491" w:rsidRPr="00A203F0" w:rsidRDefault="00583491" w:rsidP="00FC3316">
      <w:pPr>
        <w:pStyle w:val="ListParagraph"/>
        <w:numPr>
          <w:ilvl w:val="0"/>
          <w:numId w:val="18"/>
        </w:numPr>
        <w:autoSpaceDE w:val="0"/>
        <w:autoSpaceDN w:val="0"/>
        <w:adjustRightInd w:val="0"/>
        <w:spacing w:after="0"/>
        <w:jc w:val="both"/>
        <w:rPr>
          <w:rFonts w:ascii="Calibri" w:eastAsia="Calibri" w:hAnsi="Calibri" w:cs="Calibri"/>
        </w:rPr>
      </w:pPr>
      <w:r w:rsidRPr="00A203F0">
        <w:rPr>
          <w:rFonts w:ascii="Calibri" w:eastAsia="Calibri" w:hAnsi="Calibri" w:cs="Calibri"/>
        </w:rPr>
        <w:t>Attaching an additional licence condition.</w:t>
      </w:r>
    </w:p>
    <w:p w14:paraId="46A138B0" w14:textId="77777777" w:rsidR="00583491" w:rsidRPr="00A203F0" w:rsidRDefault="00583491" w:rsidP="00FC3316">
      <w:pPr>
        <w:pStyle w:val="ListParagraph"/>
        <w:numPr>
          <w:ilvl w:val="0"/>
          <w:numId w:val="18"/>
        </w:numPr>
        <w:autoSpaceDE w:val="0"/>
        <w:autoSpaceDN w:val="0"/>
        <w:adjustRightInd w:val="0"/>
        <w:spacing w:after="0"/>
        <w:jc w:val="both"/>
        <w:rPr>
          <w:rFonts w:ascii="Calibri" w:eastAsia="Calibri" w:hAnsi="Calibri" w:cs="Calibri"/>
        </w:rPr>
      </w:pPr>
      <w:r w:rsidRPr="00A203F0">
        <w:rPr>
          <w:rFonts w:ascii="Calibri" w:eastAsia="Calibri" w:hAnsi="Calibri" w:cs="Calibri"/>
        </w:rPr>
        <w:t>Removing or amending a licence condition.</w:t>
      </w:r>
    </w:p>
    <w:p w14:paraId="0E518B05" w14:textId="77777777" w:rsidR="00583491" w:rsidRPr="00A203F0" w:rsidRDefault="00583491" w:rsidP="00FC3316">
      <w:pPr>
        <w:pStyle w:val="ListParagraph"/>
        <w:numPr>
          <w:ilvl w:val="0"/>
          <w:numId w:val="18"/>
        </w:numPr>
        <w:autoSpaceDE w:val="0"/>
        <w:autoSpaceDN w:val="0"/>
        <w:adjustRightInd w:val="0"/>
        <w:spacing w:after="0"/>
        <w:jc w:val="both"/>
        <w:rPr>
          <w:rFonts w:ascii="Calibri" w:eastAsia="Calibri" w:hAnsi="Calibri" w:cs="Calibri"/>
        </w:rPr>
      </w:pPr>
      <w:r w:rsidRPr="00A203F0">
        <w:rPr>
          <w:rFonts w:ascii="Calibri" w:eastAsia="Calibri" w:hAnsi="Calibri" w:cs="Calibri"/>
        </w:rPr>
        <w:t>Suspending a licence.</w:t>
      </w:r>
    </w:p>
    <w:p w14:paraId="14F6F5D1" w14:textId="77777777" w:rsidR="00583491" w:rsidRPr="00A203F0" w:rsidRDefault="00583491" w:rsidP="00FC3316">
      <w:pPr>
        <w:pStyle w:val="ListParagraph"/>
        <w:numPr>
          <w:ilvl w:val="0"/>
          <w:numId w:val="18"/>
        </w:numPr>
        <w:autoSpaceDE w:val="0"/>
        <w:autoSpaceDN w:val="0"/>
        <w:adjustRightInd w:val="0"/>
        <w:spacing w:after="0"/>
        <w:jc w:val="both"/>
        <w:rPr>
          <w:rFonts w:ascii="Calibri" w:eastAsia="Calibri" w:hAnsi="Calibri" w:cs="Calibri"/>
        </w:rPr>
      </w:pPr>
      <w:r w:rsidRPr="00A203F0">
        <w:rPr>
          <w:rFonts w:ascii="Calibri" w:eastAsia="Calibri" w:hAnsi="Calibri" w:cs="Calibri"/>
        </w:rPr>
        <w:t>Revoking a licence.</w:t>
      </w:r>
    </w:p>
    <w:p w14:paraId="18FB13EF" w14:textId="77777777" w:rsidR="00583491" w:rsidRPr="00A203F0" w:rsidRDefault="00583491" w:rsidP="00FC3316">
      <w:pPr>
        <w:pStyle w:val="ListParagraph"/>
        <w:numPr>
          <w:ilvl w:val="0"/>
          <w:numId w:val="18"/>
        </w:numPr>
        <w:autoSpaceDE w:val="0"/>
        <w:autoSpaceDN w:val="0"/>
        <w:adjustRightInd w:val="0"/>
        <w:spacing w:after="0"/>
        <w:jc w:val="both"/>
        <w:rPr>
          <w:rFonts w:ascii="Calibri" w:eastAsia="Calibri" w:hAnsi="Calibri" w:cs="Calibri"/>
        </w:rPr>
      </w:pPr>
      <w:r w:rsidRPr="00A203F0">
        <w:rPr>
          <w:rFonts w:ascii="Calibri" w:eastAsia="Calibri" w:hAnsi="Calibri" w:cs="Calibri"/>
        </w:rPr>
        <w:t>Imposing a financial penalty.</w:t>
      </w:r>
    </w:p>
    <w:p w14:paraId="58F19E31"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A203F0" w:rsidRDefault="00583491" w:rsidP="00583491">
      <w:pPr>
        <w:autoSpaceDE w:val="0"/>
        <w:autoSpaceDN w:val="0"/>
        <w:adjustRightInd w:val="0"/>
        <w:spacing w:after="0"/>
        <w:jc w:val="both"/>
        <w:rPr>
          <w:rFonts w:ascii="Calibri" w:eastAsia="Calibri" w:hAnsi="Calibri" w:cs="Calibri"/>
          <w:b/>
          <w:bCs/>
        </w:rPr>
      </w:pPr>
      <w:r w:rsidRPr="00A203F0">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Operate a National Gambling Exclusion Register which helps people stop their gambling for a period of time or indefinitely.</w:t>
      </w:r>
    </w:p>
    <w:p w14:paraId="65E61C6E"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Ensure safer advertising and marketing to protect vulnerable people and children.</w:t>
      </w:r>
    </w:p>
    <w:p w14:paraId="19FCCDCD"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Ban gambling with credit cards.</w:t>
      </w:r>
    </w:p>
    <w:p w14:paraId="694D5458"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Improve how gambling businesses interact with their customers, making online spaces safer for those at risk.</w:t>
      </w:r>
    </w:p>
    <w:p w14:paraId="4560E574"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Control what gambling content you can see on-line and on social media.</w:t>
      </w:r>
    </w:p>
    <w:p w14:paraId="4DAA7B26"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Be tough on enforcement and compliance.</w:t>
      </w:r>
    </w:p>
    <w:p w14:paraId="512FFAF4" w14:textId="77777777" w:rsidR="00583491" w:rsidRPr="00A203F0" w:rsidRDefault="00583491" w:rsidP="00FC3316">
      <w:pPr>
        <w:pStyle w:val="ListParagraph"/>
        <w:numPr>
          <w:ilvl w:val="0"/>
          <w:numId w:val="19"/>
        </w:numPr>
        <w:autoSpaceDE w:val="0"/>
        <w:autoSpaceDN w:val="0"/>
        <w:adjustRightInd w:val="0"/>
        <w:spacing w:after="0"/>
        <w:jc w:val="both"/>
        <w:rPr>
          <w:rFonts w:ascii="Calibri" w:eastAsia="Calibri" w:hAnsi="Calibri" w:cs="Calibri"/>
        </w:rPr>
      </w:pPr>
      <w:r w:rsidRPr="00A203F0">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A203F0" w:rsidRDefault="00583491" w:rsidP="00583491">
      <w:pPr>
        <w:autoSpaceDE w:val="0"/>
        <w:autoSpaceDN w:val="0"/>
        <w:adjustRightInd w:val="0"/>
        <w:spacing w:after="0"/>
        <w:jc w:val="both"/>
        <w:rPr>
          <w:rFonts w:ascii="Calibri" w:eastAsia="Calibri" w:hAnsi="Calibri" w:cs="Calibri"/>
          <w:b/>
          <w:bCs/>
        </w:rPr>
      </w:pPr>
      <w:r w:rsidRPr="00A203F0">
        <w:rPr>
          <w:rFonts w:ascii="Calibri" w:eastAsia="Calibri" w:hAnsi="Calibri" w:cs="Calibri"/>
          <w:b/>
          <w:bCs/>
        </w:rPr>
        <w:t>Awareness:</w:t>
      </w:r>
    </w:p>
    <w:p w14:paraId="4AAB977C" w14:textId="006DA48A"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 xml:space="preserve">A central part of </w:t>
      </w:r>
      <w:r w:rsidR="006A4F00">
        <w:rPr>
          <w:rFonts w:ascii="Calibri" w:eastAsia="Calibri" w:hAnsi="Calibri" w:cs="Calibri"/>
        </w:rPr>
        <w:t xml:space="preserve">our remit is to address </w:t>
      </w:r>
      <w:r w:rsidRPr="00583491">
        <w:rPr>
          <w:rFonts w:ascii="Calibri" w:eastAsia="Calibri" w:hAnsi="Calibri" w:cs="Calibri"/>
        </w:rPr>
        <w:t xml:space="preserve">the harm </w:t>
      </w:r>
      <w:r w:rsidR="006A4F00">
        <w:rPr>
          <w:rFonts w:ascii="Calibri" w:eastAsia="Calibri" w:hAnsi="Calibri" w:cs="Calibri"/>
        </w:rPr>
        <w:t xml:space="preserve">excessive or compulsive </w:t>
      </w:r>
      <w:r w:rsidRPr="00583491">
        <w:rPr>
          <w:rFonts w:ascii="Calibri" w:eastAsia="Calibri" w:hAnsi="Calibri" w:cs="Calibri"/>
        </w:rPr>
        <w:t>gambling can cause.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458FAA04" w14:textId="1A1A405A" w:rsidR="00FC3316" w:rsidRPr="00375A04" w:rsidRDefault="00FC3316" w:rsidP="00FC3316">
      <w:pPr>
        <w:spacing w:before="100" w:beforeAutospacing="1" w:after="100" w:afterAutospacing="1"/>
        <w:jc w:val="both"/>
        <w:rPr>
          <w:rFonts w:ascii="Calibri" w:eastAsia="Times New Roman" w:hAnsi="Calibri" w:cs="Calibri"/>
          <w:bCs/>
          <w:lang w:eastAsia="en-IE"/>
        </w:rPr>
      </w:pPr>
      <w:r w:rsidRPr="00375A04">
        <w:rPr>
          <w:rFonts w:ascii="Calibri" w:eastAsia="Times New Roman" w:hAnsi="Calibri" w:cs="Calibri"/>
          <w:lang w:eastAsia="en-IE"/>
        </w:rPr>
        <w:t xml:space="preserve">The GRAI is seeking to establish a panel at </w:t>
      </w:r>
      <w:r w:rsidR="00A81912">
        <w:rPr>
          <w:rFonts w:ascii="Calibri" w:eastAsia="Times New Roman" w:hAnsi="Calibri" w:cs="Calibri"/>
          <w:lang w:eastAsia="en-IE"/>
        </w:rPr>
        <w:t>Clerical</w:t>
      </w:r>
      <w:r w:rsidRPr="00375A04">
        <w:rPr>
          <w:rFonts w:ascii="Calibri" w:eastAsia="Times New Roman" w:hAnsi="Calibri" w:cs="Calibri"/>
          <w:lang w:eastAsia="en-IE"/>
        </w:rPr>
        <w:t xml:space="preserve"> Officer (Standard Scale) level and have </w:t>
      </w:r>
      <w:r w:rsidR="00D14ED9">
        <w:rPr>
          <w:rFonts w:ascii="Calibri" w:eastAsia="Times New Roman" w:hAnsi="Calibri" w:cs="Calibri"/>
          <w:lang w:eastAsia="en-IE"/>
        </w:rPr>
        <w:t>four vacancies</w:t>
      </w:r>
      <w:r w:rsidRPr="00375A04">
        <w:rPr>
          <w:rFonts w:ascii="Calibri" w:eastAsia="Times New Roman" w:hAnsi="Calibri" w:cs="Calibri"/>
          <w:lang w:eastAsia="en-IE"/>
        </w:rPr>
        <w:t xml:space="preserve"> at present. </w:t>
      </w:r>
      <w:bookmarkStart w:id="1" w:name="_Hlk203723411"/>
      <w:r w:rsidRPr="00375A04">
        <w:rPr>
          <w:rFonts w:ascii="Calibri" w:eastAsia="Times New Roman" w:hAnsi="Calibri" w:cs="Calibri"/>
          <w:lang w:eastAsia="en-IE"/>
        </w:rPr>
        <w:t>The Panel will cover a term of 18 months and successful candidates may be assigned to any of the following departments:</w:t>
      </w:r>
      <w:bookmarkEnd w:id="1"/>
    </w:p>
    <w:p w14:paraId="12EA2B7C" w14:textId="094E04D3" w:rsidR="00FC3316" w:rsidRPr="00B77DD2" w:rsidRDefault="00FC3316" w:rsidP="0029269D">
      <w:pPr>
        <w:pStyle w:val="ListParagraph"/>
        <w:numPr>
          <w:ilvl w:val="0"/>
          <w:numId w:val="28"/>
        </w:numPr>
        <w:jc w:val="both"/>
        <w:rPr>
          <w:rFonts w:ascii="Calibri" w:hAnsi="Calibri" w:cs="Calibri"/>
          <w:bCs/>
          <w:color w:val="000000" w:themeColor="text1"/>
          <w:lang w:val="en-US"/>
        </w:rPr>
      </w:pPr>
      <w:r w:rsidRPr="0029269D">
        <w:rPr>
          <w:rFonts w:ascii="Calibri" w:hAnsi="Calibri" w:cs="Calibri"/>
          <w:b/>
          <w:color w:val="000000" w:themeColor="text1"/>
          <w:lang w:val="en-US"/>
        </w:rPr>
        <w:t>Consumer Protection, Education &amp; Awareness, Research and Communications:</w:t>
      </w:r>
      <w:r w:rsidR="00B77DD2" w:rsidRPr="00B77DD2">
        <w:rPr>
          <w:rFonts w:ascii="Calibri" w:hAnsi="Calibri" w:cs="Calibri"/>
          <w:bCs/>
          <w:color w:val="000000" w:themeColor="text1"/>
          <w:lang w:val="en-US"/>
        </w:rPr>
        <w:t xml:space="preserve"> The overall function of the Department is to ensure effective communication with all stakeholders, manage the implementation of the Social Impact Fund to address gambling related harm, deliver high quality research relating to gambling, deliver education and awareness programs for the public on risks relating to gambling harm, promote awareness of the GRAI as a new regulator, collaborate with stakeholders on the development and introduction of consumer protection measures through effective stakeholder engagement and develop codes of practice to support the consumer protection measures.</w:t>
      </w:r>
      <w:r w:rsidR="0029269D">
        <w:rPr>
          <w:rFonts w:ascii="Calibri" w:hAnsi="Calibri" w:cs="Calibri"/>
          <w:bCs/>
          <w:color w:val="000000" w:themeColor="text1"/>
          <w:lang w:val="en-US"/>
        </w:rPr>
        <w:t xml:space="preserve"> The department </w:t>
      </w:r>
      <w:r w:rsidR="0029269D" w:rsidRPr="0029269D">
        <w:rPr>
          <w:rFonts w:ascii="Calibri" w:hAnsi="Calibri" w:cs="Calibri"/>
          <w:bCs/>
          <w:color w:val="000000" w:themeColor="text1"/>
          <w:lang w:val="en-US"/>
        </w:rPr>
        <w:t>lead</w:t>
      </w:r>
      <w:r w:rsidR="006A4F00">
        <w:rPr>
          <w:rFonts w:ascii="Calibri" w:hAnsi="Calibri" w:cs="Calibri"/>
          <w:bCs/>
          <w:color w:val="000000" w:themeColor="text1"/>
          <w:lang w:val="en-US"/>
        </w:rPr>
        <w:t>s</w:t>
      </w:r>
      <w:r w:rsidR="0029269D" w:rsidRPr="0029269D">
        <w:rPr>
          <w:rFonts w:ascii="Calibri" w:hAnsi="Calibri" w:cs="Calibri"/>
          <w:bCs/>
          <w:color w:val="000000" w:themeColor="text1"/>
          <w:lang w:val="en-US"/>
        </w:rPr>
        <w:t xml:space="preserve"> a number of key functions that </w:t>
      </w:r>
      <w:r w:rsidR="006A4F00">
        <w:rPr>
          <w:rFonts w:ascii="Calibri" w:hAnsi="Calibri" w:cs="Calibri"/>
          <w:bCs/>
          <w:color w:val="000000" w:themeColor="text1"/>
          <w:lang w:val="en-US"/>
        </w:rPr>
        <w:t xml:space="preserve">support </w:t>
      </w:r>
      <w:r w:rsidR="0029269D" w:rsidRPr="0029269D">
        <w:rPr>
          <w:rFonts w:ascii="Calibri" w:hAnsi="Calibri" w:cs="Calibri"/>
          <w:bCs/>
          <w:color w:val="000000" w:themeColor="text1"/>
          <w:lang w:val="en-US"/>
        </w:rPr>
        <w:t>the core of the GRAI's mission “to safeguard current and future generations from gambling harm through effective regulation and education</w:t>
      </w:r>
      <w:r w:rsidR="0029269D">
        <w:rPr>
          <w:rFonts w:ascii="Calibri" w:hAnsi="Calibri" w:cs="Calibri"/>
          <w:bCs/>
          <w:color w:val="000000" w:themeColor="text1"/>
          <w:lang w:val="en-US"/>
        </w:rPr>
        <w:t>”.</w:t>
      </w:r>
    </w:p>
    <w:p w14:paraId="50882B19" w14:textId="6B52AE79" w:rsidR="00FC3316" w:rsidRPr="009F5312" w:rsidRDefault="00FC3316" w:rsidP="00947407">
      <w:pPr>
        <w:numPr>
          <w:ilvl w:val="0"/>
          <w:numId w:val="28"/>
        </w:numPr>
        <w:spacing w:before="100" w:beforeAutospacing="1"/>
        <w:jc w:val="both"/>
        <w:rPr>
          <w:rFonts w:ascii="Calibri" w:eastAsia="Times New Roman" w:hAnsi="Calibri" w:cs="Calibri"/>
          <w:bCs/>
          <w:lang w:eastAsia="en-IE"/>
        </w:rPr>
      </w:pPr>
      <w:r w:rsidRPr="009F5312">
        <w:rPr>
          <w:rFonts w:ascii="Calibri" w:eastAsia="Times New Roman" w:hAnsi="Calibri" w:cs="Calibri"/>
          <w:b/>
          <w:lang w:eastAsia="en-IE"/>
        </w:rPr>
        <w:lastRenderedPageBreak/>
        <w:t>People and Corporate Services:</w:t>
      </w:r>
      <w:r w:rsidR="0029269D" w:rsidRPr="009F5312">
        <w:rPr>
          <w:rFonts w:ascii="Calibri" w:eastAsia="Times New Roman" w:hAnsi="Calibri" w:cs="Calibri"/>
          <w:bCs/>
          <w:lang w:eastAsia="en-IE"/>
        </w:rPr>
        <w:t xml:space="preserve"> This is a critical support department within the GRAI, tasked with ensuring the efficient, transparent, and compliant operation of the Authority. The division’s functions focus on financial, human resources, governance, facilities and strategic planning to support the GRAI’s work while ensuring adherence to best practices and statutory requirements.</w:t>
      </w:r>
      <w:r w:rsidR="0029269D" w:rsidRPr="0029269D">
        <w:t xml:space="preserve"> </w:t>
      </w:r>
      <w:r w:rsidR="009F5312">
        <w:t>The department is responsible for e</w:t>
      </w:r>
      <w:r w:rsidR="0029269D" w:rsidRPr="009F5312">
        <w:rPr>
          <w:rFonts w:ascii="Calibri" w:eastAsia="Times New Roman" w:hAnsi="Calibri" w:cs="Calibri"/>
          <w:bCs/>
          <w:lang w:eastAsia="en-IE"/>
        </w:rPr>
        <w:t>stablish</w:t>
      </w:r>
      <w:r w:rsidR="009F5312" w:rsidRPr="009F5312">
        <w:rPr>
          <w:rFonts w:ascii="Calibri" w:eastAsia="Times New Roman" w:hAnsi="Calibri" w:cs="Calibri"/>
          <w:bCs/>
          <w:lang w:eastAsia="en-IE"/>
        </w:rPr>
        <w:t>ing</w:t>
      </w:r>
      <w:r w:rsidR="0029269D" w:rsidRPr="009F5312">
        <w:rPr>
          <w:rFonts w:ascii="Calibri" w:eastAsia="Times New Roman" w:hAnsi="Calibri" w:cs="Calibri"/>
          <w:bCs/>
          <w:lang w:eastAsia="en-IE"/>
        </w:rPr>
        <w:t xml:space="preserve"> a fit-for-purpose organisation with the necessary capabilities,</w:t>
      </w:r>
      <w:r w:rsidR="009F5312" w:rsidRPr="009F5312">
        <w:rPr>
          <w:rFonts w:ascii="Calibri" w:eastAsia="Times New Roman" w:hAnsi="Calibri" w:cs="Calibri"/>
          <w:bCs/>
          <w:lang w:eastAsia="en-IE"/>
        </w:rPr>
        <w:t xml:space="preserve"> </w:t>
      </w:r>
      <w:r w:rsidR="0029269D" w:rsidRPr="009F5312">
        <w:rPr>
          <w:rFonts w:ascii="Calibri" w:eastAsia="Times New Roman" w:hAnsi="Calibri" w:cs="Calibri"/>
          <w:bCs/>
          <w:lang w:eastAsia="en-IE"/>
        </w:rPr>
        <w:t>people, skills, and expertise, underpinned by strong governance processes</w:t>
      </w:r>
      <w:r w:rsidR="009F5312" w:rsidRPr="009F5312">
        <w:rPr>
          <w:rFonts w:ascii="Calibri" w:eastAsia="Times New Roman" w:hAnsi="Calibri" w:cs="Calibri"/>
          <w:bCs/>
          <w:lang w:eastAsia="en-IE"/>
        </w:rPr>
        <w:t xml:space="preserve"> </w:t>
      </w:r>
      <w:r w:rsidR="0029269D" w:rsidRPr="009F5312">
        <w:rPr>
          <w:rFonts w:ascii="Calibri" w:eastAsia="Times New Roman" w:hAnsi="Calibri" w:cs="Calibri"/>
          <w:bCs/>
          <w:lang w:eastAsia="en-IE"/>
        </w:rPr>
        <w:t>and systems.</w:t>
      </w:r>
    </w:p>
    <w:p w14:paraId="0ADF20F4" w14:textId="719FF4AB" w:rsidR="00A81912" w:rsidRPr="00211F54" w:rsidRDefault="00A81912" w:rsidP="00A81912">
      <w:pPr>
        <w:numPr>
          <w:ilvl w:val="0"/>
          <w:numId w:val="28"/>
        </w:numPr>
        <w:spacing w:before="100" w:beforeAutospacing="1"/>
        <w:jc w:val="both"/>
        <w:rPr>
          <w:rFonts w:ascii="Calibri" w:hAnsi="Calibri" w:cs="Calibri"/>
          <w:color w:val="000000" w:themeColor="text1"/>
          <w:lang w:val="en-US"/>
        </w:rPr>
      </w:pPr>
      <w:bookmarkStart w:id="2" w:name="_Hlk205291064"/>
      <w:r w:rsidRPr="00211F54">
        <w:rPr>
          <w:rFonts w:ascii="Calibri" w:eastAsia="Times New Roman" w:hAnsi="Calibri" w:cs="Calibri"/>
          <w:b/>
          <w:bCs/>
          <w:lang w:eastAsia="en-IE"/>
        </w:rPr>
        <w:t>Office of the CEO</w:t>
      </w:r>
      <w:bookmarkEnd w:id="2"/>
      <w:r w:rsidR="00FC3316" w:rsidRPr="00211F54">
        <w:rPr>
          <w:rFonts w:ascii="Calibri" w:eastAsia="Times New Roman" w:hAnsi="Calibri" w:cs="Calibri"/>
          <w:b/>
          <w:bCs/>
          <w:lang w:eastAsia="en-IE"/>
        </w:rPr>
        <w:t xml:space="preserve">: </w:t>
      </w:r>
      <w:r w:rsidR="00211F54" w:rsidRPr="00211F54">
        <w:rPr>
          <w:rFonts w:ascii="Calibri" w:eastAsia="Times New Roman" w:hAnsi="Calibri" w:cs="Calibri"/>
          <w:lang w:eastAsia="en-IE"/>
        </w:rPr>
        <w:t xml:space="preserve">The Office provides operational </w:t>
      </w:r>
      <w:r w:rsidR="002C3FBA">
        <w:rPr>
          <w:rFonts w:ascii="Calibri" w:eastAsia="Times New Roman" w:hAnsi="Calibri" w:cs="Calibri"/>
          <w:lang w:eastAsia="en-IE"/>
        </w:rPr>
        <w:t xml:space="preserve">and administrative </w:t>
      </w:r>
      <w:r w:rsidR="00211F54" w:rsidRPr="00211F54">
        <w:rPr>
          <w:rFonts w:ascii="Calibri" w:eastAsia="Times New Roman" w:hAnsi="Calibri" w:cs="Calibri"/>
          <w:lang w:eastAsia="en-IE"/>
        </w:rPr>
        <w:t>support to the Chief Executive Officer in delivering the vision, mission and priorities of the GRAI.</w:t>
      </w:r>
      <w:r w:rsidR="00211F54">
        <w:rPr>
          <w:rFonts w:ascii="Calibri" w:eastAsia="Times New Roman" w:hAnsi="Calibri" w:cs="Calibri"/>
          <w:lang w:eastAsia="en-IE"/>
        </w:rPr>
        <w:t xml:space="preserve"> The Office plays a pivotal role in ensuring effective coordination and oversight across organisation; it </w:t>
      </w:r>
      <w:r w:rsidR="00211F54" w:rsidRPr="00211F54">
        <w:rPr>
          <w:rFonts w:ascii="Calibri" w:eastAsia="Times New Roman" w:hAnsi="Calibri" w:cs="Calibri"/>
          <w:lang w:eastAsia="en-IE"/>
        </w:rPr>
        <w:t>will act as a liaison between various internal departments, helping to ensure that communications from the CEO is effectively relayed. This will improve workflow and support a more integrated organisational approach.</w:t>
      </w:r>
      <w:r w:rsidR="00211F54">
        <w:rPr>
          <w:rFonts w:ascii="Calibri" w:eastAsia="Times New Roman" w:hAnsi="Calibri" w:cs="Calibri"/>
          <w:lang w:eastAsia="en-IE"/>
        </w:rPr>
        <w:t xml:space="preserve"> The Office of the CEO operates at the centre of GRAI’s work, ensuring the GRAI is positioned to meet its regulatory responsibilities effectively.</w:t>
      </w:r>
    </w:p>
    <w:p w14:paraId="28E1CC56" w14:textId="6105EEDA" w:rsidR="00FC3316" w:rsidRPr="008D55FA" w:rsidRDefault="000F444A" w:rsidP="00A81912">
      <w:pPr>
        <w:spacing w:before="100" w:beforeAutospacing="1"/>
        <w:jc w:val="both"/>
        <w:rPr>
          <w:rFonts w:ascii="Calibri" w:hAnsi="Calibri" w:cs="Calibri"/>
          <w:bCs/>
          <w:color w:val="000000" w:themeColor="text1"/>
          <w:lang w:val="en-US"/>
        </w:rPr>
      </w:pPr>
      <w:r>
        <w:rPr>
          <w:rFonts w:ascii="Calibri" w:hAnsi="Calibri" w:cs="Calibri"/>
          <w:bCs/>
          <w:color w:val="000000" w:themeColor="text1"/>
          <w:lang w:val="en-US"/>
        </w:rPr>
        <w:t xml:space="preserve">Appointed </w:t>
      </w:r>
      <w:r w:rsidR="00D14ED9">
        <w:rPr>
          <w:rFonts w:ascii="Calibri" w:hAnsi="Calibri" w:cs="Calibri"/>
          <w:bCs/>
          <w:color w:val="000000" w:themeColor="text1"/>
          <w:lang w:val="en-US"/>
        </w:rPr>
        <w:t>Clerical</w:t>
      </w:r>
      <w:r>
        <w:rPr>
          <w:rFonts w:ascii="Calibri" w:hAnsi="Calibri" w:cs="Calibri"/>
          <w:bCs/>
          <w:color w:val="000000" w:themeColor="text1"/>
          <w:lang w:val="en-US"/>
        </w:rPr>
        <w:t xml:space="preserve"> Officers may be assigned to any directorate within the GRAI, in line with the evolving business needs and operational priorities. </w:t>
      </w:r>
      <w:r w:rsidR="00B13B10" w:rsidRPr="00B13B10">
        <w:rPr>
          <w:rFonts w:ascii="Calibri" w:hAnsi="Calibri" w:cs="Calibri"/>
          <w:bCs/>
          <w:color w:val="000000" w:themeColor="text1"/>
          <w:lang w:val="en-US"/>
        </w:rPr>
        <w:t xml:space="preserve">This is a </w:t>
      </w:r>
      <w:r w:rsidR="00BA7CAC">
        <w:rPr>
          <w:rFonts w:ascii="Calibri" w:hAnsi="Calibri" w:cs="Calibri"/>
          <w:bCs/>
          <w:color w:val="000000" w:themeColor="text1"/>
          <w:lang w:val="en-US"/>
        </w:rPr>
        <w:t xml:space="preserve">panel </w:t>
      </w:r>
      <w:r w:rsidR="00B13B10" w:rsidRPr="00B13B10">
        <w:rPr>
          <w:rFonts w:ascii="Calibri" w:hAnsi="Calibri" w:cs="Calibri"/>
          <w:bCs/>
          <w:color w:val="000000" w:themeColor="text1"/>
          <w:lang w:val="en-US"/>
        </w:rPr>
        <w:t>competition</w:t>
      </w:r>
      <w:r w:rsidR="00B13B10">
        <w:rPr>
          <w:rFonts w:ascii="Calibri" w:hAnsi="Calibri" w:cs="Calibri"/>
          <w:bCs/>
          <w:color w:val="000000" w:themeColor="text1"/>
          <w:lang w:val="en-US"/>
        </w:rPr>
        <w:t xml:space="preserve"> and</w:t>
      </w:r>
      <w:r w:rsidR="00B13B10" w:rsidRPr="00B13B10">
        <w:rPr>
          <w:rFonts w:ascii="Calibri" w:hAnsi="Calibri" w:cs="Calibri"/>
          <w:bCs/>
          <w:color w:val="000000" w:themeColor="text1"/>
          <w:lang w:val="en-US"/>
        </w:rPr>
        <w:t xml:space="preserve"> GRAI reserves the right to hold separate competitions for specialist or technical </w:t>
      </w:r>
      <w:r w:rsidR="00D14ED9">
        <w:rPr>
          <w:rFonts w:ascii="Calibri" w:hAnsi="Calibri" w:cs="Calibri"/>
          <w:bCs/>
          <w:color w:val="000000" w:themeColor="text1"/>
          <w:lang w:val="en-US"/>
        </w:rPr>
        <w:t>Clerical</w:t>
      </w:r>
      <w:r w:rsidR="00B13B10" w:rsidRPr="00B13B10">
        <w:rPr>
          <w:rFonts w:ascii="Calibri" w:hAnsi="Calibri" w:cs="Calibri"/>
          <w:bCs/>
          <w:color w:val="000000" w:themeColor="text1"/>
          <w:lang w:val="en-US"/>
        </w:rPr>
        <w:t xml:space="preserve"> Officer roles as needed.</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6DC7C791" w14:textId="76803B53" w:rsidR="005F3E77" w:rsidRDefault="005F3E77" w:rsidP="005F3E77">
      <w:pPr>
        <w:jc w:val="both"/>
      </w:pPr>
      <w:r w:rsidRPr="005F3E77">
        <w:t xml:space="preserve">The </w:t>
      </w:r>
      <w:r w:rsidR="00BB6CA2">
        <w:t>Clerical Officer</w:t>
      </w:r>
      <w:r w:rsidRPr="005F3E77">
        <w:t xml:space="preserve"> (</w:t>
      </w:r>
      <w:r w:rsidR="00BB6CA2">
        <w:t>C</w:t>
      </w:r>
      <w:r w:rsidRPr="005F3E77">
        <w:t xml:space="preserve">O) </w:t>
      </w:r>
      <w:r w:rsidR="00A32671" w:rsidRPr="00A32671">
        <w:t>provid</w:t>
      </w:r>
      <w:r w:rsidR="00A32671">
        <w:t>es</w:t>
      </w:r>
      <w:r w:rsidR="00A32671" w:rsidRPr="00A32671">
        <w:t xml:space="preserve"> vital input to teams through a range of general office duties</w:t>
      </w:r>
      <w:r w:rsidR="00352FE9" w:rsidRPr="00352FE9">
        <w:t xml:space="preserve">, </w:t>
      </w:r>
      <w:r w:rsidR="00A32671">
        <w:t>supporting</w:t>
      </w:r>
      <w:r w:rsidR="00352FE9" w:rsidRPr="00352FE9">
        <w:t xml:space="preserve"> the effective delivery of the organisation’s functions across its </w:t>
      </w:r>
      <w:r w:rsidR="00A32671">
        <w:t xml:space="preserve">consumer protection, </w:t>
      </w:r>
      <w:r w:rsidR="00352FE9" w:rsidRPr="00352FE9">
        <w:t xml:space="preserve">operational, and support activities. </w:t>
      </w:r>
      <w:r>
        <w:t xml:space="preserve">The successful candidate will provide support in a range of areas, as set out </w:t>
      </w:r>
      <w:r w:rsidR="00A32671">
        <w:t>above</w:t>
      </w:r>
      <w:r>
        <w:t xml:space="preserve">, to assist in the successful establishment and operation of the Gambling Regulatory Authority. </w:t>
      </w:r>
      <w:r w:rsidR="005B4BAE" w:rsidRPr="005B4BAE">
        <w:t>The</w:t>
      </w:r>
      <w:r w:rsidR="005B4BAE">
        <w:t xml:space="preserve">y </w:t>
      </w:r>
      <w:r w:rsidR="005B4BAE" w:rsidRPr="005B4BAE">
        <w:t>will work closely with internal teams, assisting with record-keeping and general administrative and operational duties.</w:t>
      </w:r>
      <w:r w:rsidR="005B4BAE">
        <w:t xml:space="preserve"> </w:t>
      </w:r>
      <w:r w:rsidR="005B4BAE" w:rsidRPr="005B4BAE">
        <w:t>The Clerical Officer will also be acting as generalist and supporting other areas in the GRAI if/when the operational workload increases, and the teams need additional support.</w:t>
      </w:r>
    </w:p>
    <w:p w14:paraId="4ECC20F9" w14:textId="13EDE940" w:rsidR="00352FE9" w:rsidRDefault="00352FE9" w:rsidP="00352FE9">
      <w:pPr>
        <w:jc w:val="both"/>
      </w:pPr>
      <w:r w:rsidRPr="006A1644">
        <w:t>GRAI aims to be an employer of choice, offering hybrid and flexible working. Our HR strategy will emphasise diversity, digital first, excellence in performance and continuous professional development of an exceptional workforce.</w:t>
      </w:r>
    </w:p>
    <w:p w14:paraId="436C5757" w14:textId="77777777" w:rsidR="0046242B" w:rsidRDefault="0046242B" w:rsidP="00816320">
      <w:pPr>
        <w:pStyle w:val="Heading3"/>
      </w:pPr>
    </w:p>
    <w:p w14:paraId="2E0523BD" w14:textId="3FC6A9C9" w:rsidR="00172D2D" w:rsidRDefault="00172D2D" w:rsidP="00816320">
      <w:pPr>
        <w:pStyle w:val="Heading3"/>
      </w:pPr>
      <w:r w:rsidRPr="00801363">
        <w:t xml:space="preserve">Key </w:t>
      </w:r>
      <w:r>
        <w:t>Responsibilities</w:t>
      </w:r>
      <w:r w:rsidRPr="00801363">
        <w:t>:</w:t>
      </w:r>
      <w:r>
        <w:t xml:space="preserve"> </w:t>
      </w:r>
    </w:p>
    <w:p w14:paraId="72FFFA3A" w14:textId="77777777" w:rsidR="00B81724" w:rsidRPr="00B81724" w:rsidRDefault="00B81724" w:rsidP="00B81724">
      <w:r w:rsidRPr="00B81724">
        <w:t>Responsibilities may vary depending on the assigned department but are likely to include:</w:t>
      </w:r>
    </w:p>
    <w:p w14:paraId="4229E13A" w14:textId="4AF54981" w:rsidR="00D3790C" w:rsidRDefault="00D3790C" w:rsidP="00F7556A">
      <w:pPr>
        <w:numPr>
          <w:ilvl w:val="0"/>
          <w:numId w:val="29"/>
        </w:numPr>
      </w:pPr>
      <w:r>
        <w:t xml:space="preserve">Provide administrative support to the internal teams and help maintain communication channels with stakeholders, including managing inquiries, emails, </w:t>
      </w:r>
      <w:r w:rsidR="00152127">
        <w:t xml:space="preserve">incoming calls </w:t>
      </w:r>
      <w:r>
        <w:t>and communications from the public and media.</w:t>
      </w:r>
    </w:p>
    <w:p w14:paraId="5BB25745" w14:textId="00001DA6" w:rsidR="00D3790C" w:rsidRDefault="00D3790C" w:rsidP="00D3790C">
      <w:pPr>
        <w:numPr>
          <w:ilvl w:val="0"/>
          <w:numId w:val="29"/>
        </w:numPr>
      </w:pPr>
      <w:r>
        <w:t>Assist in the coordination and logistics of public campaigns, workshops, educational events, trainings, including scheduling meetings, minute taking and other tasks as required.</w:t>
      </w:r>
    </w:p>
    <w:p w14:paraId="393472DC" w14:textId="7EDF285B" w:rsidR="00D3790C" w:rsidRDefault="00D3790C" w:rsidP="00D3790C">
      <w:pPr>
        <w:pStyle w:val="ListParagraph"/>
        <w:numPr>
          <w:ilvl w:val="0"/>
          <w:numId w:val="29"/>
        </w:numPr>
      </w:pPr>
      <w:r w:rsidRPr="00D3790C">
        <w:t xml:space="preserve">Manage documents, files, and records for the </w:t>
      </w:r>
      <w:r>
        <w:t>area assigned</w:t>
      </w:r>
      <w:r w:rsidRPr="00D3790C">
        <w:t>, ensuring that records are accurately maintained and easily accessible.</w:t>
      </w:r>
    </w:p>
    <w:p w14:paraId="79D2DC6B" w14:textId="77777777" w:rsidR="00152127" w:rsidRPr="00516E95" w:rsidRDefault="00152127" w:rsidP="00152127">
      <w:pPr>
        <w:pStyle w:val="ListParagraph"/>
        <w:numPr>
          <w:ilvl w:val="0"/>
          <w:numId w:val="29"/>
        </w:numPr>
        <w:tabs>
          <w:tab w:val="clear" w:pos="720"/>
        </w:tabs>
        <w:autoSpaceDE w:val="0"/>
        <w:autoSpaceDN w:val="0"/>
        <w:adjustRightInd w:val="0"/>
        <w:spacing w:after="0"/>
        <w:jc w:val="both"/>
        <w:rPr>
          <w:rFonts w:cstheme="minorHAnsi"/>
          <w:color w:val="000000"/>
        </w:rPr>
      </w:pPr>
      <w:r w:rsidRPr="00516E95">
        <w:rPr>
          <w:rFonts w:cstheme="minorHAnsi"/>
          <w:color w:val="000000"/>
        </w:rPr>
        <w:t>Assist with the development and dissemination of educational content aimed at increasing public awareness about gambling risks and responsible gambling practices.</w:t>
      </w:r>
    </w:p>
    <w:p w14:paraId="7D66A549" w14:textId="569C3DCB" w:rsidR="00152127" w:rsidRDefault="00152127" w:rsidP="00F13B9D">
      <w:pPr>
        <w:pStyle w:val="ListParagraph"/>
        <w:numPr>
          <w:ilvl w:val="0"/>
          <w:numId w:val="29"/>
        </w:numPr>
      </w:pPr>
      <w:r>
        <w:t>Assist in processing invoices, purchase orders, support budget tracking and financial reporting.</w:t>
      </w:r>
    </w:p>
    <w:p w14:paraId="14283960" w14:textId="68A42D58" w:rsidR="00152127" w:rsidRDefault="00152127" w:rsidP="0009775B">
      <w:pPr>
        <w:pStyle w:val="ListParagraph"/>
        <w:numPr>
          <w:ilvl w:val="0"/>
          <w:numId w:val="29"/>
        </w:numPr>
      </w:pPr>
      <w:r>
        <w:t>Assist with HR administration, including scheduling interviews, managing candidate correspondence, maintaining employee records, updating HR databases and employee documentation.</w:t>
      </w:r>
    </w:p>
    <w:p w14:paraId="5357DA6E" w14:textId="3E6FE706" w:rsidR="00152127" w:rsidRPr="00152127" w:rsidRDefault="00152127" w:rsidP="00152127">
      <w:pPr>
        <w:pStyle w:val="ListParagraph"/>
        <w:numPr>
          <w:ilvl w:val="0"/>
          <w:numId w:val="29"/>
        </w:numPr>
      </w:pPr>
      <w:r w:rsidRPr="00152127">
        <w:lastRenderedPageBreak/>
        <w:t>Assist with the organisation of office maintenance</w:t>
      </w:r>
      <w:r>
        <w:t xml:space="preserve">, </w:t>
      </w:r>
      <w:r w:rsidRPr="00152127">
        <w:t>facilities requests</w:t>
      </w:r>
      <w:r>
        <w:t xml:space="preserve"> and office supplies</w:t>
      </w:r>
      <w:r w:rsidRPr="00152127">
        <w:t>.</w:t>
      </w:r>
    </w:p>
    <w:p w14:paraId="317C1767" w14:textId="77777777" w:rsidR="00D3790C" w:rsidRDefault="00D3790C" w:rsidP="00D3790C">
      <w:pPr>
        <w:numPr>
          <w:ilvl w:val="0"/>
          <w:numId w:val="29"/>
        </w:numPr>
      </w:pPr>
      <w:r>
        <w:t>Collaborate with other departments within GRAI to ensure effective cross-functional coordination.</w:t>
      </w:r>
    </w:p>
    <w:p w14:paraId="1D56377A" w14:textId="6315515E" w:rsidR="00415681" w:rsidRDefault="00415681" w:rsidP="00415681">
      <w:pPr>
        <w:numPr>
          <w:ilvl w:val="0"/>
          <w:numId w:val="29"/>
        </w:numPr>
      </w:pPr>
      <w:r>
        <w:t>Other duties appropriate to the grade that may be allocated on an ad-hoc basis.</w:t>
      </w:r>
    </w:p>
    <w:p w14:paraId="0893E76B" w14:textId="77777777" w:rsidR="00415681" w:rsidRPr="00B81724" w:rsidRDefault="00415681" w:rsidP="00415681">
      <w:pPr>
        <w:ind w:left="720"/>
      </w:pPr>
    </w:p>
    <w:p w14:paraId="60ADA053" w14:textId="72B1276B"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43FEE690" w14:textId="2AD2A47C" w:rsidR="009D0ADA" w:rsidRDefault="009D0ADA" w:rsidP="009D0ADA"/>
    <w:p w14:paraId="58551351" w14:textId="77777777" w:rsidR="00D402C6" w:rsidRDefault="00D402C6" w:rsidP="00112B20">
      <w:pPr>
        <w:pStyle w:val="Heading2"/>
      </w:pPr>
      <w:r w:rsidRPr="00433CD7">
        <w:t>E</w:t>
      </w:r>
      <w:r w:rsidR="00A67890">
        <w:t>LIGI</w:t>
      </w:r>
      <w:r w:rsidR="00925758">
        <w:t>BILIT</w:t>
      </w:r>
      <w:r w:rsidRPr="00433CD7">
        <w:t xml:space="preserve">Y REQUIREMENTS </w:t>
      </w:r>
    </w:p>
    <w:p w14:paraId="7F74D768" w14:textId="77777777" w:rsidR="000F5255" w:rsidRPr="00433CD7" w:rsidRDefault="00D402C6" w:rsidP="00112B20">
      <w:pPr>
        <w:pStyle w:val="Heading3"/>
      </w:pPr>
      <w:r w:rsidRPr="00433CD7">
        <w:t>Essential</w:t>
      </w:r>
      <w:r w:rsidR="00105A5E" w:rsidRPr="00433CD7">
        <w:t xml:space="preserve"> Criteria</w:t>
      </w:r>
    </w:p>
    <w:p w14:paraId="1CFF3404" w14:textId="77777777" w:rsidR="006A2852" w:rsidRPr="006A2852" w:rsidRDefault="006A2852" w:rsidP="006A2852">
      <w:pPr>
        <w:rPr>
          <w:lang w:val="en-GB"/>
        </w:rPr>
      </w:pPr>
      <w:r w:rsidRPr="006A2852">
        <w:t xml:space="preserve">To be eligible to apply for this role, you must </w:t>
      </w:r>
      <w:r w:rsidRPr="006A2852">
        <w:rPr>
          <w:rStyle w:val="Strong"/>
        </w:rPr>
        <w:t>hold a minimum of a Level 5 qualification on the National Framework of Qualifications (e.g. Leaving Certificate or equivalent)</w:t>
      </w:r>
      <w:r w:rsidRPr="006A2852">
        <w:t xml:space="preserve"> and clearly demonstrate in your application form how you meet the following essential criteria</w:t>
      </w:r>
      <w:r w:rsidRPr="006A2852">
        <w:rPr>
          <w:lang w:val="en-GB"/>
        </w:rPr>
        <w:t>:</w:t>
      </w:r>
    </w:p>
    <w:p w14:paraId="057B3461" w14:textId="77777777" w:rsidR="006A2852" w:rsidRPr="006A2852" w:rsidRDefault="006A2852" w:rsidP="006A2852">
      <w:pPr>
        <w:pStyle w:val="ListParagraph"/>
        <w:numPr>
          <w:ilvl w:val="0"/>
          <w:numId w:val="43"/>
        </w:numPr>
        <w:spacing w:after="160" w:line="278" w:lineRule="auto"/>
        <w:rPr>
          <w:lang w:val="en-GB"/>
        </w:rPr>
      </w:pPr>
      <w:r w:rsidRPr="006A2852">
        <w:rPr>
          <w:lang w:val="en-GB"/>
        </w:rPr>
        <w:t>At least 12 months’ experience in an administrative or clerical role within an office-based or professional environment.</w:t>
      </w:r>
    </w:p>
    <w:p w14:paraId="6295262F" w14:textId="77777777" w:rsidR="006A2852" w:rsidRPr="006A2852" w:rsidRDefault="006A2852" w:rsidP="006A2852">
      <w:pPr>
        <w:pStyle w:val="ListParagraph"/>
        <w:numPr>
          <w:ilvl w:val="0"/>
          <w:numId w:val="43"/>
        </w:numPr>
        <w:spacing w:after="160" w:line="278" w:lineRule="auto"/>
        <w:rPr>
          <w:lang w:val="en-GB"/>
        </w:rPr>
      </w:pPr>
      <w:r w:rsidRPr="006A2852">
        <w:rPr>
          <w:lang w:val="en-GB"/>
        </w:rPr>
        <w:t>Demonstrable experience in managing day-to-day administrative duties, including data entry, document formatting, meeting coordination, or filing, with a proven track record of accuracy and attention to detail.</w:t>
      </w:r>
    </w:p>
    <w:p w14:paraId="0EE6B4B7" w14:textId="77777777" w:rsidR="006A2852" w:rsidRPr="006A2852" w:rsidRDefault="006A2852" w:rsidP="006A2852">
      <w:pPr>
        <w:pStyle w:val="ListParagraph"/>
        <w:numPr>
          <w:ilvl w:val="0"/>
          <w:numId w:val="43"/>
        </w:numPr>
        <w:spacing w:after="160" w:line="278" w:lineRule="auto"/>
        <w:rPr>
          <w:rFonts w:cstheme="minorHAnsi"/>
        </w:rPr>
      </w:pPr>
      <w:r w:rsidRPr="006A2852">
        <w:rPr>
          <w:rFonts w:cstheme="minorHAnsi"/>
        </w:rPr>
        <w:t>Evidence of managing multiple tasks and meeting deadlines in a fast-paced environment.</w:t>
      </w:r>
    </w:p>
    <w:p w14:paraId="43AF8993" w14:textId="77777777" w:rsidR="006A2852" w:rsidRPr="006A2852" w:rsidRDefault="006A2852" w:rsidP="006A2852">
      <w:pPr>
        <w:pStyle w:val="ListParagraph"/>
        <w:numPr>
          <w:ilvl w:val="0"/>
          <w:numId w:val="43"/>
        </w:numPr>
        <w:spacing w:after="160" w:line="278" w:lineRule="auto"/>
        <w:rPr>
          <w:rFonts w:cstheme="minorHAnsi"/>
        </w:rPr>
      </w:pPr>
      <w:r w:rsidRPr="006A2852">
        <w:rPr>
          <w:rFonts w:cstheme="minorHAnsi"/>
        </w:rPr>
        <w:t>Proficient in Microsoft Office, and other common office software for document preparation, scheduling, and communication, with practical experience in:</w:t>
      </w:r>
    </w:p>
    <w:p w14:paraId="403DB5FA" w14:textId="77777777" w:rsidR="006A2852" w:rsidRPr="006A2852" w:rsidRDefault="006A2852" w:rsidP="006A2852">
      <w:pPr>
        <w:pStyle w:val="ListParagraph"/>
        <w:numPr>
          <w:ilvl w:val="1"/>
          <w:numId w:val="43"/>
        </w:numPr>
        <w:spacing w:after="160" w:line="278" w:lineRule="auto"/>
        <w:rPr>
          <w:rFonts w:cstheme="minorHAnsi"/>
        </w:rPr>
      </w:pPr>
      <w:r w:rsidRPr="006A2852">
        <w:rPr>
          <w:rFonts w:cstheme="minorHAnsi"/>
        </w:rPr>
        <w:t>Word – creating, editing and formatting documents</w:t>
      </w:r>
    </w:p>
    <w:p w14:paraId="1A7B0F0A" w14:textId="77777777" w:rsidR="006A2852" w:rsidRPr="006A2852" w:rsidRDefault="006A2852" w:rsidP="006A2852">
      <w:pPr>
        <w:pStyle w:val="ListParagraph"/>
        <w:numPr>
          <w:ilvl w:val="1"/>
          <w:numId w:val="43"/>
        </w:numPr>
        <w:spacing w:after="160" w:line="278" w:lineRule="auto"/>
        <w:rPr>
          <w:rFonts w:cstheme="minorHAnsi"/>
        </w:rPr>
      </w:pPr>
      <w:r w:rsidRPr="006A2852">
        <w:rPr>
          <w:rFonts w:cstheme="minorHAnsi"/>
        </w:rPr>
        <w:t>Excel – using spreadsheets for data entry, filtering, basic formulas and formatting</w:t>
      </w:r>
    </w:p>
    <w:p w14:paraId="7DFCB697" w14:textId="77777777" w:rsidR="006A2852" w:rsidRPr="006A2852" w:rsidRDefault="006A2852" w:rsidP="006A2852">
      <w:pPr>
        <w:pStyle w:val="ListParagraph"/>
        <w:numPr>
          <w:ilvl w:val="1"/>
          <w:numId w:val="43"/>
        </w:numPr>
        <w:spacing w:after="160" w:line="278" w:lineRule="auto"/>
        <w:rPr>
          <w:rFonts w:cstheme="minorHAnsi"/>
        </w:rPr>
      </w:pPr>
      <w:r w:rsidRPr="006A2852">
        <w:rPr>
          <w:rFonts w:cstheme="minorHAnsi"/>
        </w:rPr>
        <w:t>Outlook – managing emails, calendars and scheduling meetings</w:t>
      </w:r>
    </w:p>
    <w:p w14:paraId="62F5B564" w14:textId="77777777" w:rsidR="006A2852" w:rsidRPr="006A2852" w:rsidRDefault="006A2852" w:rsidP="006A2852">
      <w:pPr>
        <w:pStyle w:val="ListParagraph"/>
        <w:numPr>
          <w:ilvl w:val="1"/>
          <w:numId w:val="43"/>
        </w:numPr>
        <w:spacing w:after="160" w:line="278" w:lineRule="auto"/>
        <w:rPr>
          <w:rFonts w:cstheme="minorHAnsi"/>
        </w:rPr>
      </w:pPr>
      <w:r w:rsidRPr="006A2852">
        <w:rPr>
          <w:rFonts w:cstheme="minorHAnsi"/>
        </w:rPr>
        <w:t>PowerPoint – preparing presentations or slides for internal or external use.</w:t>
      </w:r>
    </w:p>
    <w:p w14:paraId="3C4937C5" w14:textId="39FC59EF" w:rsidR="001D3832" w:rsidRPr="006B323F" w:rsidRDefault="001D3832" w:rsidP="001D3832">
      <w:pPr>
        <w:pStyle w:val="Heading3"/>
        <w:spacing w:before="240"/>
        <w:rPr>
          <w:sz w:val="22"/>
          <w:szCs w:val="22"/>
          <w:lang w:val="en-GB" w:eastAsia="en-GB"/>
        </w:rPr>
      </w:pPr>
      <w:r w:rsidRPr="006B323F">
        <w:rPr>
          <w:bCs/>
          <w:sz w:val="22"/>
          <w:szCs w:val="22"/>
          <w:lang w:val="en-GB" w:eastAsia="en-GB"/>
        </w:rPr>
        <w:t>Desirable Criteria</w:t>
      </w:r>
    </w:p>
    <w:p w14:paraId="0F0AEDA5" w14:textId="77777777" w:rsidR="00A04D88" w:rsidRPr="00A04D88" w:rsidRDefault="00A04D88" w:rsidP="00A04D88">
      <w:pPr>
        <w:pStyle w:val="ListParagraph"/>
        <w:numPr>
          <w:ilvl w:val="0"/>
          <w:numId w:val="39"/>
        </w:numPr>
        <w:rPr>
          <w:rFonts w:cstheme="minorHAnsi"/>
          <w:lang w:eastAsia="en-IE"/>
        </w:rPr>
      </w:pPr>
      <w:r w:rsidRPr="00A04D88">
        <w:rPr>
          <w:rFonts w:cstheme="minorHAnsi"/>
          <w:lang w:eastAsia="en-IE"/>
        </w:rPr>
        <w:t>Demonstrated ability to handle sensitive information with the highest level of discretion and confidentiality, particularly when managing executive communications.</w:t>
      </w:r>
    </w:p>
    <w:p w14:paraId="0E58EBF1" w14:textId="77777777" w:rsidR="00A04D88" w:rsidRPr="0015001A" w:rsidRDefault="00A04D88" w:rsidP="00A04D88">
      <w:pPr>
        <w:pStyle w:val="ListParagraph"/>
        <w:numPr>
          <w:ilvl w:val="0"/>
          <w:numId w:val="39"/>
        </w:numPr>
        <w:autoSpaceDE w:val="0"/>
        <w:autoSpaceDN w:val="0"/>
        <w:adjustRightInd w:val="0"/>
        <w:spacing w:before="240" w:after="0"/>
        <w:jc w:val="both"/>
        <w:rPr>
          <w:rFonts w:cstheme="minorHAnsi"/>
        </w:rPr>
      </w:pPr>
      <w:r w:rsidRPr="0015001A">
        <w:rPr>
          <w:rFonts w:cstheme="minorHAnsi"/>
        </w:rPr>
        <w:t>Excellent written and verbal communication skills, with the ability to relay information clearly and professionally to internal and external stakeholders.</w:t>
      </w:r>
    </w:p>
    <w:p w14:paraId="046045FC" w14:textId="77777777" w:rsidR="00A04D88" w:rsidRPr="0015001A" w:rsidRDefault="00A04D88" w:rsidP="00A04D88">
      <w:pPr>
        <w:pStyle w:val="ListParagraph"/>
        <w:numPr>
          <w:ilvl w:val="0"/>
          <w:numId w:val="39"/>
        </w:numPr>
        <w:autoSpaceDE w:val="0"/>
        <w:autoSpaceDN w:val="0"/>
        <w:adjustRightInd w:val="0"/>
        <w:spacing w:before="240" w:after="0"/>
        <w:jc w:val="both"/>
        <w:rPr>
          <w:rFonts w:cstheme="minorHAnsi"/>
        </w:rPr>
      </w:pPr>
      <w:r w:rsidRPr="0015001A">
        <w:rPr>
          <w:rFonts w:cstheme="minorHAnsi"/>
        </w:rPr>
        <w:t>Ability to work effectively as part of a team, assisting various departments as needed, while maintaining a focus on supporting executive leadership.</w:t>
      </w:r>
    </w:p>
    <w:p w14:paraId="260A6183" w14:textId="77777777" w:rsidR="00437033" w:rsidRDefault="00437033" w:rsidP="00331A99">
      <w:pPr>
        <w:jc w:val="both"/>
      </w:pPr>
    </w:p>
    <w:p w14:paraId="6F5F1FBF" w14:textId="6EB16206" w:rsidR="00331A99" w:rsidRDefault="00331A99" w:rsidP="00331A99">
      <w:pPr>
        <w:jc w:val="both"/>
      </w:pPr>
      <w:r>
        <w:t xml:space="preserve">In addition, candidates </w:t>
      </w:r>
      <w:r w:rsidRPr="007E6469">
        <w:rPr>
          <w:u w:val="single"/>
        </w:rPr>
        <w:t>must</w:t>
      </w:r>
      <w:r>
        <w:t xml:space="preserve"> be able to </w:t>
      </w:r>
      <w:r w:rsidRPr="00D521E5">
        <w:rPr>
          <w:b/>
        </w:rPr>
        <w:t xml:space="preserve">demonstrate the key competencies relating to effective performance at </w:t>
      </w:r>
      <w:r w:rsidR="00437033">
        <w:rPr>
          <w:b/>
        </w:rPr>
        <w:t>Clerical Officer</w:t>
      </w:r>
      <w:r w:rsidR="00D86E67" w:rsidRPr="00D86E67">
        <w:rPr>
          <w:b/>
        </w:rPr>
        <w:t xml:space="preserve"> </w:t>
      </w:r>
      <w:r w:rsidRPr="00D521E5">
        <w:rPr>
          <w:b/>
        </w:rPr>
        <w:t xml:space="preserve">grade in the </w:t>
      </w:r>
      <w:r>
        <w:rPr>
          <w:b/>
        </w:rPr>
        <w:t xml:space="preserve">Public </w:t>
      </w:r>
      <w:r w:rsidRPr="00D521E5">
        <w:rPr>
          <w:b/>
        </w:rPr>
        <w:t>Service</w:t>
      </w:r>
      <w:r w:rsidR="0036125B">
        <w:t xml:space="preserve"> as below.</w:t>
      </w:r>
    </w:p>
    <w:p w14:paraId="72F8B1FA" w14:textId="7942BE80" w:rsidR="00271577" w:rsidRPr="00433CD7" w:rsidRDefault="00271577" w:rsidP="00250F47">
      <w:pPr>
        <w:pStyle w:val="Heading3"/>
        <w:spacing w:before="240"/>
        <w:rPr>
          <w:color w:val="000000"/>
        </w:rPr>
      </w:pPr>
      <w:r w:rsidRPr="00433CD7">
        <w:t>Key Competencies for the Role</w:t>
      </w:r>
    </w:p>
    <w:p w14:paraId="4140D5D7" w14:textId="2356F315" w:rsidR="00D86E67" w:rsidRPr="00CA05BE" w:rsidRDefault="00D86E67" w:rsidP="00D86E6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437033">
        <w:rPr>
          <w:rFonts w:ascii="Calibri" w:hAnsi="Calibri" w:cs="Calibri"/>
          <w:color w:val="000000" w:themeColor="text1"/>
        </w:rPr>
        <w:t>Clerical Officer</w:t>
      </w:r>
      <w:r w:rsidRPr="00CA05BE">
        <w:rPr>
          <w:rFonts w:ascii="Calibri" w:hAnsi="Calibri" w:cs="Calibri"/>
          <w:color w:val="000000" w:themeColor="text1"/>
        </w:rPr>
        <w:t xml:space="preserve"> level which reflects the complex environment in which this position will operate:</w:t>
      </w:r>
    </w:p>
    <w:p w14:paraId="6F5865C1" w14:textId="77777777" w:rsidR="00D86E67" w:rsidRDefault="00D86E67" w:rsidP="00D86E67">
      <w:pPr>
        <w:autoSpaceDE w:val="0"/>
        <w:autoSpaceDN w:val="0"/>
        <w:adjustRightInd w:val="0"/>
        <w:spacing w:after="0"/>
        <w:jc w:val="both"/>
        <w:rPr>
          <w:rFonts w:cstheme="minorHAnsi"/>
          <w:b/>
          <w:bCs/>
          <w:color w:val="000000"/>
        </w:rPr>
      </w:pPr>
    </w:p>
    <w:p w14:paraId="7FFDE9DA" w14:textId="77777777" w:rsidR="00C83AFF" w:rsidRDefault="00C83AFF" w:rsidP="00D86E67">
      <w:pPr>
        <w:autoSpaceDE w:val="0"/>
        <w:autoSpaceDN w:val="0"/>
        <w:adjustRightInd w:val="0"/>
        <w:spacing w:after="0"/>
        <w:jc w:val="both"/>
        <w:rPr>
          <w:rFonts w:cstheme="minorHAnsi"/>
          <w:b/>
          <w:bCs/>
          <w:color w:val="000000"/>
        </w:rPr>
      </w:pPr>
    </w:p>
    <w:p w14:paraId="0A59C31E" w14:textId="77777777" w:rsidR="00C83AFF" w:rsidRPr="00780D4C" w:rsidRDefault="00C83AFF" w:rsidP="00D86E67">
      <w:pPr>
        <w:autoSpaceDE w:val="0"/>
        <w:autoSpaceDN w:val="0"/>
        <w:adjustRightInd w:val="0"/>
        <w:spacing w:after="0"/>
        <w:jc w:val="both"/>
        <w:rPr>
          <w:rFonts w:cstheme="minorHAnsi"/>
          <w:b/>
          <w:bCs/>
          <w:color w:val="000000"/>
        </w:rPr>
      </w:pPr>
    </w:p>
    <w:p w14:paraId="5248B5C6" w14:textId="77777777" w:rsidR="00437033" w:rsidRPr="00CE6906" w:rsidRDefault="00437033" w:rsidP="00437033">
      <w:pPr>
        <w:rPr>
          <w:b/>
        </w:rPr>
      </w:pPr>
      <w:r w:rsidRPr="00CE6906">
        <w:rPr>
          <w:b/>
        </w:rPr>
        <w:lastRenderedPageBreak/>
        <w:t xml:space="preserve">Team work </w:t>
      </w:r>
    </w:p>
    <w:p w14:paraId="4A723D7A" w14:textId="77777777" w:rsidR="00437033" w:rsidRDefault="00437033" w:rsidP="00437033">
      <w:pPr>
        <w:pStyle w:val="ListParagraph"/>
        <w:numPr>
          <w:ilvl w:val="0"/>
          <w:numId w:val="31"/>
        </w:numPr>
        <w:spacing w:after="200" w:line="276" w:lineRule="auto"/>
      </w:pPr>
      <w:r>
        <w:t>Shows respect for colleagues and co-workers</w:t>
      </w:r>
    </w:p>
    <w:p w14:paraId="1BAD5547" w14:textId="77777777" w:rsidR="00437033" w:rsidRDefault="00437033" w:rsidP="00437033">
      <w:pPr>
        <w:pStyle w:val="ListParagraph"/>
        <w:numPr>
          <w:ilvl w:val="0"/>
          <w:numId w:val="31"/>
        </w:numPr>
        <w:spacing w:after="200" w:line="276" w:lineRule="auto"/>
      </w:pPr>
      <w:r>
        <w:t>Develops and maintains good working relationships with others, sharing information and knowledge, as appropriate</w:t>
      </w:r>
    </w:p>
    <w:p w14:paraId="63AD441B" w14:textId="77777777" w:rsidR="00437033" w:rsidRDefault="00437033" w:rsidP="00437033">
      <w:pPr>
        <w:pStyle w:val="ListParagraph"/>
        <w:numPr>
          <w:ilvl w:val="0"/>
          <w:numId w:val="31"/>
        </w:numPr>
        <w:spacing w:after="200" w:line="276" w:lineRule="auto"/>
      </w:pPr>
      <w:r>
        <w:t>Offers own ideas and perspectives</w:t>
      </w:r>
    </w:p>
    <w:p w14:paraId="091AAC4F" w14:textId="77777777" w:rsidR="00437033" w:rsidRDefault="00437033" w:rsidP="00437033">
      <w:pPr>
        <w:pStyle w:val="ListParagraph"/>
        <w:numPr>
          <w:ilvl w:val="0"/>
          <w:numId w:val="31"/>
        </w:numPr>
        <w:spacing w:after="200" w:line="276" w:lineRule="auto"/>
      </w:pPr>
      <w:r>
        <w:t>Understands own role in the team, making every effort to play his/her part</w:t>
      </w:r>
    </w:p>
    <w:p w14:paraId="5F5106C6" w14:textId="77777777" w:rsidR="00437033" w:rsidRPr="00CE6906" w:rsidRDefault="00437033" w:rsidP="00437033">
      <w:pPr>
        <w:rPr>
          <w:b/>
        </w:rPr>
      </w:pPr>
      <w:r w:rsidRPr="00CE6906">
        <w:rPr>
          <w:b/>
        </w:rPr>
        <w:t>Information Management / Processing</w:t>
      </w:r>
    </w:p>
    <w:p w14:paraId="427DBCFC" w14:textId="77777777" w:rsidR="00437033" w:rsidRDefault="00437033" w:rsidP="00437033">
      <w:pPr>
        <w:pStyle w:val="ListParagraph"/>
        <w:numPr>
          <w:ilvl w:val="0"/>
          <w:numId w:val="32"/>
        </w:numPr>
        <w:spacing w:after="200" w:line="276" w:lineRule="auto"/>
      </w:pPr>
      <w:r>
        <w:t>Approaches and delivers all work in a thorough and organised manner</w:t>
      </w:r>
    </w:p>
    <w:p w14:paraId="6CC7EE54" w14:textId="77777777" w:rsidR="00437033" w:rsidRDefault="00437033" w:rsidP="00437033">
      <w:pPr>
        <w:pStyle w:val="ListParagraph"/>
        <w:numPr>
          <w:ilvl w:val="0"/>
          <w:numId w:val="32"/>
        </w:numPr>
        <w:spacing w:after="200" w:line="276" w:lineRule="auto"/>
      </w:pPr>
      <w:r>
        <w:t>Follows procedures and protocols, understanding their value and the rationale behind them</w:t>
      </w:r>
    </w:p>
    <w:p w14:paraId="4D0F041A" w14:textId="77777777" w:rsidR="00437033" w:rsidRDefault="00437033" w:rsidP="00437033">
      <w:pPr>
        <w:pStyle w:val="ListParagraph"/>
        <w:numPr>
          <w:ilvl w:val="0"/>
          <w:numId w:val="32"/>
        </w:numPr>
        <w:spacing w:after="200" w:line="276" w:lineRule="auto"/>
      </w:pPr>
      <w:r>
        <w:t>Keeps high quality records that are easy for others to understand</w:t>
      </w:r>
    </w:p>
    <w:p w14:paraId="541D2F63" w14:textId="77777777" w:rsidR="00437033" w:rsidRDefault="00437033" w:rsidP="00437033">
      <w:pPr>
        <w:pStyle w:val="ListParagraph"/>
        <w:numPr>
          <w:ilvl w:val="0"/>
          <w:numId w:val="32"/>
        </w:numPr>
        <w:spacing w:after="200" w:line="276" w:lineRule="auto"/>
      </w:pPr>
      <w:r>
        <w:t>Draws appropriate conclusions from information</w:t>
      </w:r>
    </w:p>
    <w:p w14:paraId="7EAFCFEA" w14:textId="77777777" w:rsidR="00437033" w:rsidRDefault="00437033" w:rsidP="00437033">
      <w:pPr>
        <w:pStyle w:val="ListParagraph"/>
        <w:numPr>
          <w:ilvl w:val="0"/>
          <w:numId w:val="32"/>
        </w:numPr>
        <w:spacing w:after="200" w:line="276" w:lineRule="auto"/>
      </w:pPr>
      <w:r>
        <w:t>Suggests new ways of doing things better and more efficiently</w:t>
      </w:r>
    </w:p>
    <w:p w14:paraId="39C833E0" w14:textId="77777777" w:rsidR="00437033" w:rsidRDefault="00437033" w:rsidP="00437033">
      <w:pPr>
        <w:pStyle w:val="ListParagraph"/>
        <w:numPr>
          <w:ilvl w:val="0"/>
          <w:numId w:val="32"/>
        </w:numPr>
        <w:spacing w:after="200" w:line="276" w:lineRule="auto"/>
      </w:pPr>
      <w:r>
        <w:t>Is comfortable working with different types of information, e.g. written, numerical, charts, and carries out calculations such as arithmetic, percentages etc.</w:t>
      </w:r>
    </w:p>
    <w:p w14:paraId="507AF98E" w14:textId="77777777" w:rsidR="00437033" w:rsidRPr="00CE6906" w:rsidRDefault="00437033" w:rsidP="00437033">
      <w:pPr>
        <w:rPr>
          <w:b/>
        </w:rPr>
      </w:pPr>
      <w:r w:rsidRPr="00CE6906">
        <w:rPr>
          <w:b/>
        </w:rPr>
        <w:t>Delivery of Results</w:t>
      </w:r>
    </w:p>
    <w:p w14:paraId="18C4ACFB" w14:textId="77777777" w:rsidR="00437033" w:rsidRDefault="00437033" w:rsidP="00437033">
      <w:pPr>
        <w:pStyle w:val="ListParagraph"/>
        <w:numPr>
          <w:ilvl w:val="0"/>
          <w:numId w:val="33"/>
        </w:numPr>
        <w:spacing w:after="200" w:line="276" w:lineRule="auto"/>
      </w:pPr>
      <w:r>
        <w:t>Takes responsibility for work and sees it through to the appropriate next level</w:t>
      </w:r>
    </w:p>
    <w:p w14:paraId="4C2CDE58" w14:textId="77777777" w:rsidR="00437033" w:rsidRDefault="00437033" w:rsidP="00437033">
      <w:pPr>
        <w:pStyle w:val="ListParagraph"/>
        <w:numPr>
          <w:ilvl w:val="0"/>
          <w:numId w:val="33"/>
        </w:numPr>
        <w:spacing w:after="200" w:line="276" w:lineRule="auto"/>
      </w:pPr>
      <w:r>
        <w:t>Completes work in a timely manner</w:t>
      </w:r>
    </w:p>
    <w:p w14:paraId="705AA28B" w14:textId="77777777" w:rsidR="00437033" w:rsidRDefault="00437033" w:rsidP="00437033">
      <w:pPr>
        <w:pStyle w:val="ListParagraph"/>
        <w:numPr>
          <w:ilvl w:val="0"/>
          <w:numId w:val="33"/>
        </w:numPr>
        <w:spacing w:after="200" w:line="276" w:lineRule="auto"/>
      </w:pPr>
      <w:r>
        <w:t>Adapts quickly to new ways of doing things</w:t>
      </w:r>
    </w:p>
    <w:p w14:paraId="601AA0C3" w14:textId="77777777" w:rsidR="00437033" w:rsidRDefault="00437033" w:rsidP="00437033">
      <w:pPr>
        <w:pStyle w:val="ListParagraph"/>
        <w:numPr>
          <w:ilvl w:val="0"/>
          <w:numId w:val="33"/>
        </w:numPr>
        <w:spacing w:after="200" w:line="276" w:lineRule="auto"/>
      </w:pPr>
      <w:r>
        <w:t>Checks all work thoroughly to ensure it is completed to a high standard and learns from mistakes</w:t>
      </w:r>
    </w:p>
    <w:p w14:paraId="789632D3" w14:textId="77777777" w:rsidR="00437033" w:rsidRDefault="00437033" w:rsidP="00437033">
      <w:pPr>
        <w:pStyle w:val="ListParagraph"/>
        <w:numPr>
          <w:ilvl w:val="0"/>
          <w:numId w:val="33"/>
        </w:numPr>
        <w:spacing w:after="200" w:line="276" w:lineRule="auto"/>
      </w:pPr>
      <w:r>
        <w:t>Writes with correct grammar and spelling and draws reasonable conclusions from written instructions</w:t>
      </w:r>
    </w:p>
    <w:p w14:paraId="3528CEA0" w14:textId="77777777" w:rsidR="00437033" w:rsidRDefault="00437033" w:rsidP="00437033">
      <w:pPr>
        <w:pStyle w:val="ListParagraph"/>
        <w:numPr>
          <w:ilvl w:val="0"/>
          <w:numId w:val="33"/>
        </w:numPr>
        <w:spacing w:after="200" w:line="276" w:lineRule="auto"/>
      </w:pPr>
      <w:r>
        <w:t>Identifies and appreciates the urgency and importance of different tasks</w:t>
      </w:r>
    </w:p>
    <w:p w14:paraId="798BA145" w14:textId="77777777" w:rsidR="00437033" w:rsidRDefault="00437033" w:rsidP="00437033">
      <w:pPr>
        <w:pStyle w:val="ListParagraph"/>
        <w:numPr>
          <w:ilvl w:val="0"/>
          <w:numId w:val="33"/>
        </w:numPr>
        <w:spacing w:after="200" w:line="276" w:lineRule="auto"/>
      </w:pPr>
      <w:r>
        <w:t>Demonstrates initiative and flexibility in ensuring work is delivered</w:t>
      </w:r>
    </w:p>
    <w:p w14:paraId="7CB6C967" w14:textId="77777777" w:rsidR="00437033" w:rsidRDefault="00437033" w:rsidP="00437033">
      <w:pPr>
        <w:pStyle w:val="ListParagraph"/>
        <w:numPr>
          <w:ilvl w:val="0"/>
          <w:numId w:val="33"/>
        </w:numPr>
        <w:spacing w:after="200" w:line="276" w:lineRule="auto"/>
      </w:pPr>
      <w:r>
        <w:t>Is self reliant and uses judgment on when to ask manager or colleagues for guidance</w:t>
      </w:r>
    </w:p>
    <w:p w14:paraId="0B595FA5" w14:textId="77777777" w:rsidR="00437033" w:rsidRPr="00CE6906" w:rsidRDefault="00437033" w:rsidP="00437033">
      <w:pPr>
        <w:rPr>
          <w:b/>
        </w:rPr>
      </w:pPr>
      <w:r w:rsidRPr="00CE6906">
        <w:rPr>
          <w:b/>
        </w:rPr>
        <w:t>Customer Service &amp; Communication Skills</w:t>
      </w:r>
    </w:p>
    <w:p w14:paraId="7EB6EDB7" w14:textId="77777777" w:rsidR="00437033" w:rsidRDefault="00437033" w:rsidP="00437033">
      <w:pPr>
        <w:pStyle w:val="ListParagraph"/>
        <w:numPr>
          <w:ilvl w:val="0"/>
          <w:numId w:val="34"/>
        </w:numPr>
        <w:spacing w:after="200" w:line="276" w:lineRule="auto"/>
      </w:pPr>
      <w:r>
        <w:t>Actively listens to others and tries to understand their perspectives/ requirements/ needs</w:t>
      </w:r>
    </w:p>
    <w:p w14:paraId="4ACA8F33" w14:textId="77777777" w:rsidR="00437033" w:rsidRDefault="00437033" w:rsidP="00437033">
      <w:pPr>
        <w:pStyle w:val="ListParagraph"/>
        <w:numPr>
          <w:ilvl w:val="0"/>
          <w:numId w:val="34"/>
        </w:numPr>
        <w:spacing w:after="200" w:line="276" w:lineRule="auto"/>
      </w:pPr>
      <w:r>
        <w:t>Understands the steps or processes that customers must go through and can clearly explain these</w:t>
      </w:r>
    </w:p>
    <w:p w14:paraId="57E46BF8" w14:textId="77777777" w:rsidR="00437033" w:rsidRDefault="00437033" w:rsidP="00437033">
      <w:pPr>
        <w:pStyle w:val="ListParagraph"/>
        <w:numPr>
          <w:ilvl w:val="0"/>
          <w:numId w:val="34"/>
        </w:numPr>
        <w:spacing w:after="200" w:line="276" w:lineRule="auto"/>
      </w:pPr>
      <w:r>
        <w:t>Is respectful, courteous and professional, remaining composed, even in challenging circumstances</w:t>
      </w:r>
    </w:p>
    <w:p w14:paraId="710EFE21" w14:textId="77777777" w:rsidR="00437033" w:rsidRDefault="00437033" w:rsidP="00437033">
      <w:pPr>
        <w:pStyle w:val="ListParagraph"/>
        <w:numPr>
          <w:ilvl w:val="0"/>
          <w:numId w:val="34"/>
        </w:numPr>
        <w:spacing w:after="200" w:line="276" w:lineRule="auto"/>
      </w:pPr>
      <w:r>
        <w:t>Can be firm when necessary and communicate with confidence and authority</w:t>
      </w:r>
    </w:p>
    <w:p w14:paraId="67382D8C" w14:textId="77777777" w:rsidR="00437033" w:rsidRDefault="00437033" w:rsidP="00437033">
      <w:pPr>
        <w:pStyle w:val="ListParagraph"/>
        <w:numPr>
          <w:ilvl w:val="0"/>
          <w:numId w:val="34"/>
        </w:numPr>
        <w:spacing w:after="200" w:line="276" w:lineRule="auto"/>
      </w:pPr>
      <w:r>
        <w:t>Communicates clearly and fluently when speaking and in writing</w:t>
      </w:r>
    </w:p>
    <w:p w14:paraId="713853E9" w14:textId="77777777" w:rsidR="00437033" w:rsidRPr="0089290B" w:rsidRDefault="00437033" w:rsidP="00437033">
      <w:pPr>
        <w:rPr>
          <w:b/>
        </w:rPr>
      </w:pPr>
      <w:r w:rsidRPr="0089290B">
        <w:rPr>
          <w:b/>
        </w:rPr>
        <w:t>Specialist Knowledge, Expertise and Self Development</w:t>
      </w:r>
    </w:p>
    <w:p w14:paraId="18F7FBBF" w14:textId="77777777" w:rsidR="00437033" w:rsidRDefault="00437033" w:rsidP="00437033">
      <w:pPr>
        <w:pStyle w:val="ListParagraph"/>
        <w:numPr>
          <w:ilvl w:val="0"/>
          <w:numId w:val="35"/>
        </w:numPr>
        <w:spacing w:after="200" w:line="276" w:lineRule="auto"/>
      </w:pPr>
      <w:r>
        <w:t>Develops and maintains the skills and expertise required to perform in the role effectively, e.g. relevant technologies, IT systems, spreadsheets, Microsoft Office, relevant policies etc.</w:t>
      </w:r>
    </w:p>
    <w:p w14:paraId="7C8189A7" w14:textId="77777777" w:rsidR="00437033" w:rsidRDefault="00437033" w:rsidP="00437033">
      <w:pPr>
        <w:pStyle w:val="ListParagraph"/>
        <w:numPr>
          <w:ilvl w:val="0"/>
          <w:numId w:val="35"/>
        </w:numPr>
        <w:spacing w:after="200" w:line="276" w:lineRule="auto"/>
      </w:pPr>
      <w:r>
        <w:t>Clearly understands the role, objectives and targets and how they fit into the work of the unit</w:t>
      </w:r>
    </w:p>
    <w:p w14:paraId="108ABF83" w14:textId="77777777" w:rsidR="00437033" w:rsidRDefault="00437033" w:rsidP="00437033">
      <w:pPr>
        <w:pStyle w:val="ListParagraph"/>
        <w:numPr>
          <w:ilvl w:val="0"/>
          <w:numId w:val="35"/>
        </w:numPr>
        <w:spacing w:after="200" w:line="276" w:lineRule="auto"/>
      </w:pPr>
      <w:r>
        <w:t>Is committed to self development and continuously seeks to improve personal performance</w:t>
      </w:r>
    </w:p>
    <w:p w14:paraId="6251015C" w14:textId="77777777" w:rsidR="00C83AFF" w:rsidRDefault="00C83AFF" w:rsidP="00437033">
      <w:pPr>
        <w:rPr>
          <w:b/>
        </w:rPr>
      </w:pPr>
    </w:p>
    <w:p w14:paraId="35E1B12C" w14:textId="309F1763" w:rsidR="00437033" w:rsidRPr="0089290B" w:rsidRDefault="00437033" w:rsidP="00437033">
      <w:pPr>
        <w:rPr>
          <w:b/>
        </w:rPr>
      </w:pPr>
      <w:r w:rsidRPr="0089290B">
        <w:rPr>
          <w:b/>
        </w:rPr>
        <w:lastRenderedPageBreak/>
        <w:t>Drive &amp; Commitment to Public Service Values</w:t>
      </w:r>
    </w:p>
    <w:p w14:paraId="2E56C1BF" w14:textId="77777777" w:rsidR="00437033" w:rsidRDefault="00437033" w:rsidP="00437033">
      <w:pPr>
        <w:pStyle w:val="ListParagraph"/>
        <w:numPr>
          <w:ilvl w:val="0"/>
          <w:numId w:val="36"/>
        </w:numPr>
        <w:spacing w:after="200" w:line="276" w:lineRule="auto"/>
      </w:pPr>
      <w:r>
        <w:t>Consistently strives to perform at a high level and deliver a quality service</w:t>
      </w:r>
    </w:p>
    <w:p w14:paraId="51539148" w14:textId="77777777" w:rsidR="00437033" w:rsidRDefault="00437033" w:rsidP="00437033">
      <w:pPr>
        <w:pStyle w:val="ListParagraph"/>
        <w:numPr>
          <w:ilvl w:val="0"/>
          <w:numId w:val="36"/>
        </w:numPr>
        <w:spacing w:after="200" w:line="276" w:lineRule="auto"/>
      </w:pPr>
      <w:r>
        <w:t>Serves the Government and people of Ireland</w:t>
      </w:r>
    </w:p>
    <w:p w14:paraId="0DF94948" w14:textId="77777777" w:rsidR="00437033" w:rsidRDefault="00437033" w:rsidP="00437033">
      <w:pPr>
        <w:pStyle w:val="ListParagraph"/>
        <w:numPr>
          <w:ilvl w:val="0"/>
          <w:numId w:val="36"/>
        </w:numPr>
        <w:spacing w:after="200" w:line="276" w:lineRule="auto"/>
      </w:pPr>
      <w:r>
        <w:t>Is thorough and conscientious, even if work is routine</w:t>
      </w:r>
    </w:p>
    <w:p w14:paraId="2F7D05A1" w14:textId="77777777" w:rsidR="00437033" w:rsidRDefault="00437033" w:rsidP="00437033">
      <w:pPr>
        <w:pStyle w:val="ListParagraph"/>
        <w:numPr>
          <w:ilvl w:val="0"/>
          <w:numId w:val="36"/>
        </w:numPr>
        <w:spacing w:after="200" w:line="276" w:lineRule="auto"/>
      </w:pPr>
      <w:r>
        <w:t>Is enthusiastic and resilient, persevering in the face of challenges and setbacks</w:t>
      </w:r>
    </w:p>
    <w:p w14:paraId="6A4DCD59" w14:textId="77777777" w:rsidR="00437033" w:rsidRDefault="00437033" w:rsidP="00437033">
      <w:pPr>
        <w:pStyle w:val="ListParagraph"/>
        <w:numPr>
          <w:ilvl w:val="0"/>
          <w:numId w:val="36"/>
        </w:numPr>
        <w:spacing w:after="200" w:line="276" w:lineRule="auto"/>
      </w:pPr>
      <w:r>
        <w:t>Is personally honest and trustworthy</w:t>
      </w:r>
    </w:p>
    <w:p w14:paraId="45CBC3B2" w14:textId="77777777" w:rsidR="00437033" w:rsidRDefault="00437033" w:rsidP="00437033">
      <w:pPr>
        <w:pStyle w:val="ListParagraph"/>
        <w:numPr>
          <w:ilvl w:val="0"/>
          <w:numId w:val="36"/>
        </w:numPr>
        <w:spacing w:after="200" w:line="276" w:lineRule="auto"/>
      </w:pPr>
      <w:r>
        <w:t>At all times, acts with integrity</w:t>
      </w:r>
    </w:p>
    <w:p w14:paraId="76A09345" w14:textId="77777777" w:rsidR="000C3437" w:rsidRDefault="000C3437"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FC3316">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FC3316">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FC3316">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Switzerland pursuant to the agreement between the EU and Switzerland on the free movement of persons; or </w:t>
      </w:r>
    </w:p>
    <w:p w14:paraId="4D832F83" w14:textId="45125A8C" w:rsidR="00EF5127" w:rsidRPr="00C01FEF" w:rsidRDefault="00EF5127" w:rsidP="00FC3316">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3D86FED8" w14:textId="77777777" w:rsidR="00EF5127" w:rsidRPr="00433CD7" w:rsidRDefault="00EF512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1B63A7D7" w14:textId="77777777" w:rsidR="0075211A" w:rsidRDefault="0075211A" w:rsidP="00CA70C7">
      <w:pPr>
        <w:autoSpaceDE w:val="0"/>
        <w:autoSpaceDN w:val="0"/>
        <w:adjustRightInd w:val="0"/>
        <w:spacing w:after="0"/>
        <w:jc w:val="both"/>
        <w:rPr>
          <w:rFonts w:ascii="Calibri" w:hAnsi="Calibri" w:cs="Calibri"/>
          <w:b/>
          <w:bCs/>
          <w:color w:val="000000"/>
          <w:u w:val="single"/>
        </w:rPr>
      </w:pPr>
    </w:p>
    <w:p w14:paraId="6DAB37DC" w14:textId="2C92EB8F"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776FC7E9" w14:textId="77777777" w:rsidR="004F1518" w:rsidRDefault="004F1518"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lastRenderedPageBreak/>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EB117B6" w14:textId="77777777" w:rsidR="0075211A" w:rsidRDefault="0075211A" w:rsidP="00A7282A">
      <w:pPr>
        <w:pStyle w:val="Heading2"/>
      </w:pPr>
    </w:p>
    <w:p w14:paraId="67405E3D" w14:textId="4299BB3E" w:rsidR="006305DE" w:rsidRPr="00433CD7" w:rsidRDefault="00CE6A0F" w:rsidP="00A7282A">
      <w:pPr>
        <w:pStyle w:val="Heading2"/>
      </w:pPr>
      <w:r>
        <w:t>PRINCIPAL CONDITIONS OF SERVICE</w:t>
      </w:r>
    </w:p>
    <w:p w14:paraId="703A93D2" w14:textId="77777777" w:rsidR="006305DE" w:rsidRPr="00433CD7" w:rsidRDefault="006305DE" w:rsidP="00A7282A">
      <w:pPr>
        <w:pStyle w:val="Heading3"/>
      </w:pPr>
      <w:r w:rsidRPr="00433CD7">
        <w:t xml:space="preserve">General </w:t>
      </w:r>
    </w:p>
    <w:p w14:paraId="628D1C18" w14:textId="0A917C82"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D86E67" w:rsidRPr="00D86E67">
        <w:rPr>
          <w:rFonts w:ascii="Calibri" w:hAnsi="Calibri" w:cs="Calibri"/>
          <w:color w:val="000000" w:themeColor="text1"/>
        </w:rPr>
        <w:t xml:space="preserve">the </w:t>
      </w:r>
      <w:r w:rsidR="00437033">
        <w:rPr>
          <w:rFonts w:ascii="Calibri" w:hAnsi="Calibri" w:cs="Calibri"/>
          <w:color w:val="000000" w:themeColor="text1"/>
        </w:rPr>
        <w:t>Clerical Officer</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w:t>
      </w:r>
      <w:r w:rsidR="0073539A">
        <w:rPr>
          <w:rFonts w:ascii="Calibri" w:hAnsi="Calibri" w:cs="Calibri"/>
          <w:color w:val="000000" w:themeColor="text1"/>
        </w:rPr>
        <w:t>1</w:t>
      </w:r>
      <w:r w:rsidR="00003F62" w:rsidRPr="00766514">
        <w:rPr>
          <w:rFonts w:ascii="Calibri" w:hAnsi="Calibri" w:cs="Calibri"/>
          <w:color w:val="000000" w:themeColor="text1"/>
        </w:rPr>
        <w:t>) 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all of the terms and conditions, which apply to public servants generally. </w:t>
      </w:r>
    </w:p>
    <w:p w14:paraId="1E8D2BA9" w14:textId="77777777" w:rsidR="006305DE" w:rsidRPr="003E28A5" w:rsidRDefault="006305DE"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5CFAB7AE"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437033">
        <w:rPr>
          <w:rFonts w:eastAsia="Times New Roman" w:cstheme="minorHAnsi"/>
          <w:color w:val="000000"/>
          <w:lang w:eastAsia="en-IE"/>
        </w:rPr>
        <w:t>C</w:t>
      </w:r>
      <w:r w:rsidR="00D86E67" w:rsidRPr="00D86E67">
        <w:rPr>
          <w:rFonts w:eastAsia="Times New Roman" w:cstheme="minorHAnsi"/>
          <w:color w:val="000000"/>
          <w:lang w:eastAsia="en-IE"/>
        </w:rPr>
        <w:t xml:space="preserve">O (Standard Scale) </w:t>
      </w:r>
      <w:r w:rsidRPr="00304FDA">
        <w:rPr>
          <w:rFonts w:eastAsia="Times New Roman" w:cstheme="minorHAnsi"/>
          <w:color w:val="000000"/>
          <w:lang w:eastAsia="en-IE"/>
        </w:rPr>
        <w:t>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437033">
        <w:rPr>
          <w:rFonts w:eastAsia="Times New Roman" w:cstheme="minorHAnsi"/>
          <w:color w:val="000000"/>
          <w:lang w:eastAsia="en-IE"/>
        </w:rPr>
        <w:t>August</w:t>
      </w:r>
      <w:r w:rsidR="0073539A">
        <w:rPr>
          <w:rFonts w:eastAsia="Times New Roman" w:cstheme="minorHAnsi"/>
          <w:color w:val="000000"/>
          <w:lang w:eastAsia="en-IE"/>
        </w:rPr>
        <w:t xml:space="preserve"> 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731FD7D5" w:rsidR="0033147D" w:rsidRDefault="00437033" w:rsidP="0033147D">
      <w:pPr>
        <w:spacing w:after="160" w:line="259" w:lineRule="auto"/>
        <w:jc w:val="both"/>
        <w:rPr>
          <w:b/>
        </w:rPr>
      </w:pPr>
      <w:r>
        <w:rPr>
          <w:b/>
        </w:rPr>
        <w:t>Clerical Officer</w:t>
      </w:r>
      <w:r w:rsidR="00D86E67" w:rsidRPr="00D86E67">
        <w:rPr>
          <w:b/>
        </w:rPr>
        <w:t xml:space="preserve">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13FA57AD" w14:textId="77777777" w:rsidR="007E38E8" w:rsidRPr="007E38E8" w:rsidRDefault="007E38E8" w:rsidP="007E38E8">
      <w:pPr>
        <w:autoSpaceDE w:val="0"/>
        <w:autoSpaceDN w:val="0"/>
        <w:adjustRightInd w:val="0"/>
        <w:spacing w:after="0"/>
        <w:jc w:val="both"/>
        <w:rPr>
          <w:b/>
        </w:rPr>
      </w:pPr>
      <w:r w:rsidRPr="007E38E8">
        <w:rPr>
          <w:b/>
        </w:rPr>
        <w:t>€596.11 – €629.46 – €637.94 – €654.47 – €678.87 – €703.22 – €727.55 – €745.29 – €765.40</w:t>
      </w:r>
    </w:p>
    <w:p w14:paraId="49451F95" w14:textId="06023542" w:rsidR="00990EBF" w:rsidRDefault="007E38E8" w:rsidP="007E38E8">
      <w:pPr>
        <w:autoSpaceDE w:val="0"/>
        <w:autoSpaceDN w:val="0"/>
        <w:adjustRightInd w:val="0"/>
        <w:spacing w:after="0"/>
        <w:jc w:val="both"/>
        <w:rPr>
          <w:b/>
        </w:rPr>
      </w:pPr>
      <w:r w:rsidRPr="007E38E8">
        <w:rPr>
          <w:b/>
        </w:rPr>
        <w:t>€788.74 – €805.15 – €828.27 – €851.22 – €887.05 – €915.19 LSI1 – €928.12 LSI2</w:t>
      </w:r>
    </w:p>
    <w:p w14:paraId="3106E6E6" w14:textId="77777777" w:rsidR="007E38E8" w:rsidRDefault="007E38E8" w:rsidP="007E38E8">
      <w:pPr>
        <w:autoSpaceDE w:val="0"/>
        <w:autoSpaceDN w:val="0"/>
        <w:adjustRightInd w:val="0"/>
        <w:spacing w:after="0"/>
        <w:jc w:val="both"/>
        <w:rPr>
          <w:b/>
        </w:rPr>
      </w:pPr>
    </w:p>
    <w:p w14:paraId="2CEF7CA2" w14:textId="77777777"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ersonal 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6ACB46" w14:textId="12CE60E3" w:rsidR="004D723B" w:rsidRDefault="004D723B" w:rsidP="00D97616">
      <w:pPr>
        <w:pStyle w:val="ListParagraph"/>
        <w:ind w:left="0"/>
        <w:jc w:val="both"/>
        <w:rPr>
          <w:rFonts w:cstheme="minorHAnsi"/>
        </w:rPr>
      </w:pPr>
    </w:p>
    <w:p w14:paraId="4ABF2AD1" w14:textId="77777777" w:rsidR="006305DE" w:rsidRPr="00A157AF" w:rsidRDefault="006305DE" w:rsidP="0036762E">
      <w:pPr>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scale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09DE008C" w:rsidR="00F0236D" w:rsidRPr="00F0236D" w:rsidRDefault="003A7004" w:rsidP="00F0236D">
      <w:pPr>
        <w:rPr>
          <w:rFonts w:eastAsia="Calibri" w:cstheme="minorHAnsi"/>
        </w:rPr>
      </w:pPr>
      <w:r w:rsidRPr="00B823EE">
        <w:rPr>
          <w:rFonts w:cstheme="minorHAnsi"/>
        </w:rPr>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FC3316">
      <w:pPr>
        <w:pStyle w:val="ListParagraph"/>
        <w:numPr>
          <w:ilvl w:val="0"/>
          <w:numId w:val="9"/>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FC3316">
      <w:pPr>
        <w:pStyle w:val="ListParagraph"/>
        <w:numPr>
          <w:ilvl w:val="0"/>
          <w:numId w:val="9"/>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FC3316">
      <w:pPr>
        <w:pStyle w:val="ListParagraph"/>
        <w:numPr>
          <w:ilvl w:val="0"/>
          <w:numId w:val="9"/>
        </w:numPr>
        <w:spacing w:after="0"/>
        <w:contextualSpacing w:val="0"/>
        <w:jc w:val="both"/>
        <w:rPr>
          <w:rFonts w:cstheme="minorHAnsi"/>
        </w:rPr>
      </w:pPr>
      <w:r w:rsidRPr="00304FDA">
        <w:rPr>
          <w:rFonts w:cstheme="minorHAnsi"/>
        </w:rPr>
        <w:t>Are suitable from the point of view of health with particular regard to sick leave.</w:t>
      </w:r>
    </w:p>
    <w:p w14:paraId="41080D86" w14:textId="77777777" w:rsidR="003A7004" w:rsidRDefault="003A7004" w:rsidP="003A7004">
      <w:pPr>
        <w:jc w:val="both"/>
        <w:rPr>
          <w:rFonts w:cstheme="minorHAnsi"/>
        </w:rPr>
      </w:pPr>
    </w:p>
    <w:p w14:paraId="6CFBA019" w14:textId="1EA56651"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whether or not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GRAI</w:t>
      </w:r>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FC3316">
      <w:pPr>
        <w:pStyle w:val="ListParagraph"/>
        <w:numPr>
          <w:ilvl w:val="0"/>
          <w:numId w:val="10"/>
        </w:numPr>
        <w:spacing w:after="0"/>
        <w:contextualSpacing w:val="0"/>
        <w:jc w:val="both"/>
        <w:rPr>
          <w:rFonts w:cstheme="minorHAnsi"/>
        </w:rPr>
      </w:pPr>
      <w:r w:rsidRPr="004C798C">
        <w:rPr>
          <w:rFonts w:cstheme="minorHAnsi"/>
        </w:rPr>
        <w:t>The probationary period stands suspended when an employee is absent due to Maternity or Adoptive Leave.</w:t>
      </w:r>
    </w:p>
    <w:p w14:paraId="36822799" w14:textId="70EA856F" w:rsidR="003A7004" w:rsidRPr="00421C40" w:rsidRDefault="003A7004" w:rsidP="00FC3316">
      <w:pPr>
        <w:pStyle w:val="ListParagraph"/>
        <w:numPr>
          <w:ilvl w:val="0"/>
          <w:numId w:val="10"/>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FC3316">
      <w:pPr>
        <w:pStyle w:val="ListParagraph"/>
        <w:numPr>
          <w:ilvl w:val="0"/>
          <w:numId w:val="10"/>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FC3316">
      <w:pPr>
        <w:pStyle w:val="ListParagraph"/>
        <w:numPr>
          <w:ilvl w:val="0"/>
          <w:numId w:val="11"/>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FC3316">
      <w:pPr>
        <w:pStyle w:val="ListParagraph"/>
        <w:numPr>
          <w:ilvl w:val="0"/>
          <w:numId w:val="11"/>
        </w:numPr>
        <w:spacing w:after="0"/>
        <w:contextualSpacing w:val="0"/>
        <w:jc w:val="both"/>
        <w:rPr>
          <w:rFonts w:cstheme="minorHAnsi"/>
        </w:rPr>
      </w:pPr>
      <w:r w:rsidRPr="004C798C">
        <w:rPr>
          <w:rFonts w:cstheme="minorHAnsi"/>
        </w:rPr>
        <w:t>be completed by the employee on the employees return from work after such absence.</w:t>
      </w:r>
    </w:p>
    <w:p w14:paraId="30FCB27A" w14:textId="77777777" w:rsidR="003A7004" w:rsidRPr="00604522" w:rsidRDefault="003A7004" w:rsidP="003A7004">
      <w:pPr>
        <w:jc w:val="both"/>
        <w:rPr>
          <w:rFonts w:cstheme="minorHAnsi"/>
        </w:rPr>
      </w:pPr>
    </w:p>
    <w:p w14:paraId="6957B993" w14:textId="77777777"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657732A3" w14:textId="77777777" w:rsidR="003A7004" w:rsidRDefault="003A7004" w:rsidP="00CA70C7">
      <w:pPr>
        <w:autoSpaceDE w:val="0"/>
        <w:autoSpaceDN w:val="0"/>
        <w:adjustRightInd w:val="0"/>
        <w:spacing w:after="0"/>
        <w:jc w:val="both"/>
        <w:rPr>
          <w:rFonts w:ascii="Calibri" w:hAnsi="Calibri" w:cs="Calibri"/>
          <w:color w:val="000000"/>
        </w:rPr>
      </w:pPr>
    </w:p>
    <w:p w14:paraId="2B7A0065" w14:textId="77777777" w:rsidR="00C83AFF" w:rsidRDefault="00C83AFF" w:rsidP="00CA70C7">
      <w:pPr>
        <w:autoSpaceDE w:val="0"/>
        <w:autoSpaceDN w:val="0"/>
        <w:adjustRightInd w:val="0"/>
        <w:spacing w:after="0"/>
        <w:jc w:val="both"/>
        <w:rPr>
          <w:rFonts w:ascii="Calibri" w:hAnsi="Calibri" w:cs="Calibri"/>
          <w:color w:val="000000"/>
        </w:rPr>
      </w:pPr>
    </w:p>
    <w:p w14:paraId="4D6D0262" w14:textId="77777777" w:rsidR="00C83AFF" w:rsidRDefault="00C83AFF" w:rsidP="00CA70C7">
      <w:pPr>
        <w:autoSpaceDE w:val="0"/>
        <w:autoSpaceDN w:val="0"/>
        <w:adjustRightInd w:val="0"/>
        <w:spacing w:after="0"/>
        <w:jc w:val="both"/>
        <w:rPr>
          <w:rFonts w:ascii="Calibri" w:hAnsi="Calibri" w:cs="Calibri"/>
          <w:color w:val="000000"/>
        </w:rPr>
      </w:pPr>
    </w:p>
    <w:p w14:paraId="4F53F9E7" w14:textId="77777777" w:rsidR="00C83AFF" w:rsidRDefault="00C83AFF" w:rsidP="00CA70C7">
      <w:pPr>
        <w:autoSpaceDE w:val="0"/>
        <w:autoSpaceDN w:val="0"/>
        <w:adjustRightInd w:val="0"/>
        <w:spacing w:after="0"/>
        <w:jc w:val="both"/>
        <w:rPr>
          <w:rFonts w:ascii="Calibri" w:hAnsi="Calibri" w:cs="Calibri"/>
          <w:color w:val="000000"/>
        </w:rPr>
      </w:pPr>
    </w:p>
    <w:p w14:paraId="79F5D7A8" w14:textId="77777777" w:rsidR="006305DE" w:rsidRPr="00433CD7" w:rsidRDefault="006305DE" w:rsidP="00517E09">
      <w:pPr>
        <w:pStyle w:val="Heading3"/>
      </w:pPr>
      <w:r w:rsidRPr="00433CD7">
        <w:lastRenderedPageBreak/>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Pr="00141957" w:rsidRDefault="00141957"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t xml:space="preserve">Outside Employment </w:t>
      </w:r>
    </w:p>
    <w:p w14:paraId="0B59DE72" w14:textId="6D152D59"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be connected with any outside business which would interfere with the performance of official duties or conflict in any way with the position of </w:t>
      </w:r>
      <w:bookmarkStart w:id="3" w:name="_Hlk196749456"/>
      <w:bookmarkStart w:id="4" w:name="_Hlk196916441"/>
      <w:r w:rsidR="00437033">
        <w:rPr>
          <w:rFonts w:ascii="Calibri" w:hAnsi="Calibri" w:cs="Calibri"/>
          <w:color w:val="000000"/>
        </w:rPr>
        <w:t>Clerical Officer</w:t>
      </w:r>
      <w:r w:rsidR="00990EBF">
        <w:rPr>
          <w:rFonts w:ascii="Calibri" w:hAnsi="Calibri" w:cs="Calibri"/>
          <w:color w:val="000000"/>
        </w:rPr>
        <w:t xml:space="preserve"> </w:t>
      </w:r>
      <w:r w:rsidR="00645F3E" w:rsidRPr="00645F3E">
        <w:rPr>
          <w:rFonts w:ascii="Calibri" w:hAnsi="Calibri" w:cs="Calibri"/>
          <w:color w:val="000000"/>
        </w:rPr>
        <w:t>(</w:t>
      </w:r>
      <w:r w:rsidR="00437033">
        <w:rPr>
          <w:rFonts w:ascii="Calibri" w:hAnsi="Calibri" w:cs="Calibri"/>
          <w:color w:val="000000"/>
        </w:rPr>
        <w:t>C</w:t>
      </w:r>
      <w:r w:rsidR="00D86E67">
        <w:rPr>
          <w:rFonts w:ascii="Calibri" w:hAnsi="Calibri" w:cs="Calibri"/>
          <w:color w:val="000000"/>
        </w:rPr>
        <w:t>O – Standard Scale</w:t>
      </w:r>
      <w:bookmarkEnd w:id="3"/>
      <w:r w:rsidR="00645F3E" w:rsidRPr="00645F3E">
        <w:rPr>
          <w:rFonts w:ascii="Calibri" w:hAnsi="Calibri" w:cs="Calibri"/>
          <w:color w:val="000000"/>
        </w:rPr>
        <w:t>)</w:t>
      </w:r>
      <w:bookmarkEnd w:id="4"/>
      <w:r w:rsidR="00645F3E">
        <w:rPr>
          <w:rFonts w:ascii="Calibri" w:hAnsi="Calibri" w:cs="Calibri"/>
          <w:color w:val="000000"/>
        </w:rPr>
        <w:t>.</w:t>
      </w:r>
    </w:p>
    <w:p w14:paraId="01DED616" w14:textId="77777777" w:rsidR="009C5253" w:rsidRPr="00433CD7" w:rsidRDefault="009C5253" w:rsidP="00CA70C7">
      <w:pPr>
        <w:autoSpaceDE w:val="0"/>
        <w:autoSpaceDN w:val="0"/>
        <w:adjustRightInd w:val="0"/>
        <w:spacing w:after="0"/>
        <w:jc w:val="both"/>
        <w:rPr>
          <w:rFonts w:ascii="Calibri" w:hAnsi="Calibri" w:cs="Calibri"/>
          <w:color w:val="000000"/>
        </w:rPr>
      </w:pPr>
    </w:p>
    <w:p w14:paraId="4514B347" w14:textId="77777777" w:rsidR="006305DE" w:rsidRPr="00433CD7" w:rsidRDefault="006305DE" w:rsidP="007255B2">
      <w:pPr>
        <w:pStyle w:val="Heading3"/>
      </w:pPr>
      <w:r w:rsidRPr="00433CD7">
        <w:t xml:space="preserve">Headquarters </w:t>
      </w:r>
      <w:r w:rsidR="001E25E7">
        <w:t>/ Working Environment</w:t>
      </w:r>
    </w:p>
    <w:p w14:paraId="462E768C" w14:textId="6BCA3C3E"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Dublin City Centre</w:t>
      </w:r>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437033">
        <w:rPr>
          <w:rFonts w:ascii="Calibri" w:hAnsi="Calibri" w:cs="Calibri"/>
          <w:color w:val="000000"/>
        </w:rPr>
        <w:t xml:space="preserve">Clerical </w:t>
      </w:r>
      <w:r w:rsidR="00990EBF" w:rsidRPr="00D86E67">
        <w:rPr>
          <w:rFonts w:ascii="Calibri" w:hAnsi="Calibri" w:cs="Calibri"/>
          <w:color w:val="000000"/>
        </w:rPr>
        <w:t>Officer</w:t>
      </w:r>
      <w:r w:rsidR="00990EBF">
        <w:rPr>
          <w:rFonts w:ascii="Calibri" w:hAnsi="Calibri" w:cs="Calibri"/>
          <w:color w:val="000000"/>
        </w:rPr>
        <w:t xml:space="preserve"> </w:t>
      </w:r>
      <w:r w:rsidR="00990EBF" w:rsidRPr="00645F3E">
        <w:rPr>
          <w:rFonts w:ascii="Calibri" w:hAnsi="Calibri" w:cs="Calibri"/>
          <w:color w:val="000000"/>
        </w:rPr>
        <w:t>(</w:t>
      </w:r>
      <w:r w:rsidR="00437033">
        <w:rPr>
          <w:rFonts w:ascii="Calibri" w:hAnsi="Calibri" w:cs="Calibri"/>
          <w:color w:val="000000"/>
        </w:rPr>
        <w:t>C</w:t>
      </w:r>
      <w:r w:rsidR="00990EBF">
        <w:rPr>
          <w:rFonts w:ascii="Calibri" w:hAnsi="Calibri" w:cs="Calibri"/>
          <w:color w:val="000000"/>
        </w:rPr>
        <w:t>O – Standard Scale</w:t>
      </w:r>
      <w:r w:rsidR="00990EBF" w:rsidRPr="00645F3E">
        <w:rPr>
          <w:rFonts w:ascii="Calibri" w:hAnsi="Calibri" w:cs="Calibri"/>
          <w:color w:val="000000"/>
        </w:rPr>
        <w:t>)</w:t>
      </w:r>
      <w:r w:rsidR="00990EBF">
        <w:rPr>
          <w:rFonts w:ascii="Calibri" w:hAnsi="Calibri" w:cs="Calibri"/>
          <w:color w:val="000000"/>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1F4C84AF"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437033">
        <w:rPr>
          <w:rFonts w:ascii="Calibri" w:hAnsi="Calibri" w:cs="Calibri"/>
          <w:color w:val="000000"/>
        </w:rPr>
        <w:t>Clerical Officer</w:t>
      </w:r>
      <w:r w:rsidR="00990EBF" w:rsidRPr="00990EBF">
        <w:rPr>
          <w:rFonts w:ascii="Calibri" w:hAnsi="Calibri" w:cs="Calibri"/>
          <w:color w:val="000000"/>
        </w:rPr>
        <w:t xml:space="preserve"> (</w:t>
      </w:r>
      <w:r w:rsidR="00437033">
        <w:rPr>
          <w:rFonts w:ascii="Calibri" w:hAnsi="Calibri" w:cs="Calibri"/>
          <w:color w:val="000000"/>
        </w:rPr>
        <w:t>C</w:t>
      </w:r>
      <w:r w:rsidR="00990EBF" w:rsidRPr="00990EBF">
        <w:rPr>
          <w:rFonts w:ascii="Calibri" w:hAnsi="Calibri" w:cs="Calibri"/>
          <w:color w:val="000000"/>
        </w:rPr>
        <w:t>O – Standard Scale)</w:t>
      </w:r>
      <w:r w:rsidR="00990EBF">
        <w:rPr>
          <w:rFonts w:ascii="Calibri" w:hAnsi="Calibri" w:cs="Calibri"/>
          <w:color w:val="000000"/>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5AD07B87" w14:textId="77777777" w:rsidR="006305DE" w:rsidRPr="00433CD7" w:rsidRDefault="006305DE" w:rsidP="00CA70C7">
      <w:pPr>
        <w:autoSpaceDE w:val="0"/>
        <w:autoSpaceDN w:val="0"/>
        <w:adjustRightInd w:val="0"/>
        <w:spacing w:after="0"/>
        <w:jc w:val="both"/>
        <w:rPr>
          <w:rFonts w:ascii="Calibri" w:hAnsi="Calibri" w:cs="Calibri"/>
          <w:color w:val="000000"/>
        </w:rPr>
      </w:pPr>
    </w:p>
    <w:p w14:paraId="0B1FDE56" w14:textId="77777777" w:rsidR="006305DE" w:rsidRPr="00433CD7" w:rsidRDefault="006305DE" w:rsidP="007255B2">
      <w:pPr>
        <w:pStyle w:val="Heading3"/>
      </w:pPr>
      <w:r w:rsidRPr="00433CD7">
        <w:t xml:space="preserve">Annual Leave </w:t>
      </w:r>
    </w:p>
    <w:p w14:paraId="241936BA" w14:textId="3D43A5AC" w:rsidR="00CB0464" w:rsidRDefault="007E38E8" w:rsidP="00CB0464">
      <w:pPr>
        <w:autoSpaceDE w:val="0"/>
        <w:autoSpaceDN w:val="0"/>
        <w:adjustRightInd w:val="0"/>
        <w:spacing w:after="0"/>
        <w:jc w:val="both"/>
        <w:rPr>
          <w:rFonts w:ascii="Calibri" w:hAnsi="Calibri" w:cs="Calibri"/>
          <w:color w:val="000000" w:themeColor="text1"/>
        </w:rPr>
      </w:pPr>
      <w:r w:rsidRPr="007E38E8">
        <w:rPr>
          <w:rFonts w:ascii="Calibri" w:hAnsi="Calibri" w:cs="Calibri"/>
          <w:color w:val="000000" w:themeColor="text1"/>
        </w:rPr>
        <w:t>The annual leave for this position is 22 days, rising to 23 days after five years’ service, 24 days after ten years’ service, 25 after 12 years’ service and 26 after 14 years’ service. This allowance is subject to the usual conditions regarding the granting of annual leave in the public service, is based on a five-day week and is exclusive of the usual public holidays.</w:t>
      </w:r>
    </w:p>
    <w:p w14:paraId="577349FB" w14:textId="77777777" w:rsidR="007E38E8" w:rsidRPr="00CB0464" w:rsidRDefault="007E38E8" w:rsidP="00CB0464">
      <w:pPr>
        <w:autoSpaceDE w:val="0"/>
        <w:autoSpaceDN w:val="0"/>
        <w:adjustRightInd w:val="0"/>
        <w:spacing w:after="0"/>
        <w:jc w:val="both"/>
        <w:rPr>
          <w:rFonts w:ascii="Calibri" w:hAnsi="Calibri" w:cs="Calibri"/>
          <w:color w:val="000000"/>
        </w:rPr>
      </w:pPr>
    </w:p>
    <w:p w14:paraId="76553696" w14:textId="77777777" w:rsidR="006305DE" w:rsidRPr="00433CD7" w:rsidRDefault="006305DE" w:rsidP="007255B2">
      <w:pPr>
        <w:pStyle w:val="Heading3"/>
      </w:pPr>
      <w:r w:rsidRPr="00433CD7">
        <w:rPr>
          <w:bCs/>
        </w:rPr>
        <w:t xml:space="preserve">Sick Leave </w:t>
      </w:r>
    </w:p>
    <w:p w14:paraId="3E1C2176" w14:textId="4CC661AE"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583C8734" w14:textId="1FFEFA21" w:rsidR="006305DE" w:rsidRDefault="006305DE"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FC3316">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lastRenderedPageBreak/>
        <w:t xml:space="preserve">Pensionable Age: The minimum age at which pension is payable is the same as the age of eligibility for the State Pension, currently 66. </w:t>
      </w:r>
    </w:p>
    <w:p w14:paraId="7D97E3B2" w14:textId="77777777" w:rsidR="00BD71B1" w:rsidRPr="00F96C00" w:rsidRDefault="00BD71B1" w:rsidP="00FC3316">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FC3316">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Career average earnings are used to calculate benefits (a pension and lump sum amount accrue each year and are up-rated each year by reference to CPI). </w:t>
      </w:r>
    </w:p>
    <w:p w14:paraId="78E382CA" w14:textId="77777777" w:rsidR="00BD71B1" w:rsidRPr="004413C1" w:rsidRDefault="00BD71B1" w:rsidP="00FC3316">
      <w:pPr>
        <w:pStyle w:val="ListParagraph"/>
        <w:numPr>
          <w:ilvl w:val="0"/>
          <w:numId w:val="3"/>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that pre-existing pension scheme terms may vary between public service bodies. On appointment to a new role with a new employer, the appointee will be subject to the pension terms applicable in the new body with which they are employed. In the event that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15E52504" w:rsidR="004413C1" w:rsidRDefault="00BD71B1" w:rsidP="00FC3316">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 xml:space="preserve">Please Note: In applying for this </w:t>
      </w:r>
      <w:r w:rsidR="00780D4C" w:rsidRPr="004413C1">
        <w:rPr>
          <w:rFonts w:ascii="Calibri" w:hAnsi="Calibri" w:cs="Calibri"/>
          <w:b/>
          <w:bCs/>
          <w:color w:val="000000"/>
        </w:rPr>
        <w:t>position,</w:t>
      </w:r>
      <w:r w:rsidRPr="004413C1">
        <w:rPr>
          <w:rFonts w:ascii="Calibri" w:hAnsi="Calibri" w:cs="Calibri"/>
          <w:b/>
          <w:bCs/>
          <w:color w:val="000000"/>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61D04237" w:rsidR="004413C1" w:rsidRDefault="00BD71B1" w:rsidP="00FC3316">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w:t>
      </w:r>
      <w:r w:rsidR="00780D4C" w:rsidRPr="004413C1">
        <w:rPr>
          <w:rFonts w:ascii="Calibri" w:hAnsi="Calibri" w:cs="Calibri"/>
          <w:color w:val="000000"/>
        </w:rPr>
        <w:t>however,</w:t>
      </w:r>
      <w:r w:rsidRPr="004413C1">
        <w:rPr>
          <w:rFonts w:ascii="Calibri" w:hAnsi="Calibri" w:cs="Calibri"/>
          <w:color w:val="000000"/>
        </w:rPr>
        <w:t xml:space="preserve">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FC3316">
      <w:pPr>
        <w:pStyle w:val="ListParagraph"/>
        <w:numPr>
          <w:ilvl w:val="0"/>
          <w:numId w:val="7"/>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t>
      </w:r>
      <w:r w:rsidRPr="0005564C">
        <w:rPr>
          <w:rFonts w:ascii="Calibri" w:hAnsi="Calibri" w:cs="Calibri"/>
          <w:color w:val="000000"/>
        </w:rPr>
        <w:lastRenderedPageBreak/>
        <w:t xml:space="preserve">whichever is the later, but on resumption, the pension will be based on the person's actual reckonable service as a teacher (i.e. the added years previously granted will not be taken into account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019870FD" w14:textId="2E5F7DD9"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37F0E546"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During the term of employment the </w:t>
      </w:r>
      <w:r w:rsidR="00437033">
        <w:rPr>
          <w:rFonts w:ascii="Calibri" w:hAnsi="Calibri" w:cs="Calibri"/>
          <w:color w:val="000000"/>
        </w:rPr>
        <w:t>Clerical Officer</w:t>
      </w:r>
      <w:r w:rsidR="00990EBF" w:rsidRPr="00990EBF">
        <w:rPr>
          <w:rFonts w:ascii="Calibri" w:hAnsi="Calibri" w:cs="Calibri"/>
          <w:color w:val="000000"/>
        </w:rPr>
        <w:t xml:space="preserve"> (</w:t>
      </w:r>
      <w:r w:rsidR="00437033">
        <w:rPr>
          <w:rFonts w:ascii="Calibri" w:hAnsi="Calibri" w:cs="Calibri"/>
          <w:color w:val="000000"/>
        </w:rPr>
        <w:t>C</w:t>
      </w:r>
      <w:r w:rsidR="00990EBF" w:rsidRPr="00990EBF">
        <w:rPr>
          <w:rFonts w:ascii="Calibri" w:hAnsi="Calibri" w:cs="Calibri"/>
          <w:color w:val="000000"/>
        </w:rPr>
        <w:t>O – Standard Scale)</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03537530"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w:t>
      </w:r>
      <w:r w:rsidR="005A5BDC">
        <w:rPr>
          <w:rFonts w:asciiTheme="minorHAnsi" w:hAnsiTheme="minorHAnsi" w:cstheme="minorHAnsi"/>
          <w:b/>
          <w:bCs/>
        </w:rPr>
        <w:t>Long-Term</w:t>
      </w:r>
      <w:r>
        <w:rPr>
          <w:rFonts w:asciiTheme="minorHAnsi" w:hAnsiTheme="minorHAnsi" w:cstheme="minorHAnsi"/>
          <w:b/>
          <w:bCs/>
        </w:rPr>
        <w:t xml:space="preserve"> Conditions </w:t>
      </w:r>
    </w:p>
    <w:p w14:paraId="70C048F9" w14:textId="64003ECC"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The GRAI is an equal opportunities employer. Any candidate who is living with a disability or </w:t>
      </w:r>
      <w:r w:rsidR="005A5BDC">
        <w:rPr>
          <w:rFonts w:asciiTheme="minorHAnsi" w:hAnsiTheme="minorHAnsi" w:cstheme="minorHAnsi"/>
          <w:spacing w:val="-2"/>
        </w:rPr>
        <w:t>long-term</w:t>
      </w:r>
      <w:r>
        <w:rPr>
          <w:rFonts w:asciiTheme="minorHAnsi" w:hAnsiTheme="minorHAnsi" w:cstheme="minorHAnsi"/>
          <w:spacing w:val="-2"/>
        </w:rPr>
        <w:t xml:space="preserve">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Default="00BD71B1"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76BC4FAD" w14:textId="592AA33E" w:rsidR="00D052F4" w:rsidRPr="00433CD7" w:rsidRDefault="00BD71B1" w:rsidP="0075211A">
      <w:pPr>
        <w:spacing w:before="240" w:after="160"/>
        <w:jc w:val="both"/>
        <w:rPr>
          <w:rFonts w:ascii="Calibri" w:hAnsi="Calibri" w:cs="Calibri"/>
          <w:b/>
        </w:rPr>
      </w:pPr>
      <w:r w:rsidRPr="00433CD7">
        <w:rPr>
          <w:rFonts w:ascii="Calibri" w:hAnsi="Calibri" w:cs="Calibri"/>
          <w:b/>
          <w:bCs/>
          <w:color w:val="000000"/>
        </w:rPr>
        <w:t>The information in this booklet represents the principal conditions of service and is not intended to be the comprehensive list of all terms and conditions of employment which will be set out in the employment contract to be agreed with the successful candidate</w:t>
      </w:r>
      <w:r w:rsidR="0075211A">
        <w:rPr>
          <w:rFonts w:ascii="Calibri" w:hAnsi="Calibri" w:cs="Calibri"/>
          <w:b/>
          <w:bCs/>
          <w:color w:val="000000"/>
        </w:rPr>
        <w:t>.</w:t>
      </w:r>
    </w:p>
    <w:p w14:paraId="4F484AFA" w14:textId="77777777" w:rsidR="0075211A" w:rsidRDefault="0075211A" w:rsidP="008E7BBD">
      <w:pPr>
        <w:pStyle w:val="Heading2"/>
        <w:rPr>
          <w:lang w:val="en-GB"/>
        </w:rPr>
      </w:pPr>
    </w:p>
    <w:p w14:paraId="3916FF7D" w14:textId="4B77D58C" w:rsidR="00BD71B1" w:rsidRPr="00323012" w:rsidRDefault="00BD71B1" w:rsidP="008E7BBD">
      <w:pPr>
        <w:pStyle w:val="Heading2"/>
        <w:rPr>
          <w:rFonts w:ascii="Arial" w:hAnsi="Arial" w:cs="Arial"/>
          <w:lang w:val="en-GB"/>
        </w:rPr>
      </w:pPr>
      <w:r w:rsidRPr="007D6ECA">
        <w:rPr>
          <w:lang w:val="en-GB"/>
        </w:rPr>
        <w:t>COMPETITION PROCESS</w:t>
      </w:r>
    </w:p>
    <w:p w14:paraId="33974594" w14:textId="77777777" w:rsidR="00BD71B1" w:rsidRPr="00B16013" w:rsidRDefault="00BD71B1" w:rsidP="00B16013">
      <w:pPr>
        <w:pStyle w:val="Heading3"/>
      </w:pPr>
      <w:r w:rsidRPr="00433CD7">
        <w:t xml:space="preserve">How to Apply </w:t>
      </w:r>
    </w:p>
    <w:p w14:paraId="7E1580EF" w14:textId="27A427D8" w:rsidR="00C63130" w:rsidRPr="003D3353" w:rsidRDefault="00754242" w:rsidP="00423817">
      <w:pPr>
        <w:autoSpaceDE w:val="0"/>
        <w:autoSpaceDN w:val="0"/>
        <w:adjustRightInd w:val="0"/>
        <w:spacing w:after="0"/>
        <w:jc w:val="both"/>
        <w:rPr>
          <w:rFonts w:cstheme="minorHAnsi"/>
        </w:rPr>
      </w:pPr>
      <w:r w:rsidRPr="00754242">
        <w:rPr>
          <w:rFonts w:ascii="Calibri" w:hAnsi="Calibri" w:cs="Calibri"/>
          <w:color w:val="000000"/>
        </w:rPr>
        <w:t>Conscia will be managing all aspects of the recruitment process on behalf of the Gambling Regulatory Authority of Ireland.</w:t>
      </w:r>
      <w:r>
        <w:rPr>
          <w:rFonts w:ascii="Calibri" w:hAnsi="Calibri" w:cs="Calibri"/>
          <w:color w:val="000000"/>
        </w:rPr>
        <w:t xml:space="preserve"> </w:t>
      </w:r>
      <w:r w:rsidR="00D3063F"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00423817">
        <w:rPr>
          <w:rFonts w:ascii="Calibri" w:hAnsi="Calibri" w:cs="Calibri"/>
          <w:color w:val="000000"/>
        </w:rPr>
        <w:t xml:space="preserve"> and</w:t>
      </w:r>
      <w:r w:rsidR="00C63130" w:rsidRPr="003D3353">
        <w:rPr>
          <w:rFonts w:cstheme="minorHAnsi"/>
        </w:rPr>
        <w:t xml:space="preserve"> by attaching </w:t>
      </w:r>
      <w:r w:rsidR="0044012A" w:rsidRPr="003D3353">
        <w:rPr>
          <w:rFonts w:cstheme="minorHAnsi"/>
        </w:rPr>
        <w:t>the</w:t>
      </w:r>
      <w:r w:rsidR="00C63130" w:rsidRPr="003D3353">
        <w:rPr>
          <w:rFonts w:cstheme="minorHAnsi"/>
        </w:rPr>
        <w:t xml:space="preserve"> following elements: </w:t>
      </w:r>
    </w:p>
    <w:p w14:paraId="15AAB3E7" w14:textId="35B242A3" w:rsidR="00C63130" w:rsidRPr="003D3353" w:rsidRDefault="00C63130" w:rsidP="00B90BAE">
      <w:pPr>
        <w:pStyle w:val="ListParagraph"/>
        <w:numPr>
          <w:ilvl w:val="0"/>
          <w:numId w:val="8"/>
        </w:numPr>
        <w:spacing w:before="240"/>
        <w:jc w:val="both"/>
        <w:rPr>
          <w:rFonts w:cstheme="minorHAnsi"/>
        </w:rPr>
      </w:pPr>
      <w:r w:rsidRPr="003D3353">
        <w:rPr>
          <w:rFonts w:cstheme="minorHAnsi"/>
          <w:b/>
        </w:rPr>
        <w:t>A comp</w:t>
      </w:r>
      <w:r w:rsidR="00CA5E6D">
        <w:rPr>
          <w:rFonts w:cstheme="minorHAnsi"/>
          <w:b/>
        </w:rPr>
        <w:t>leted application form.</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5451C8C4"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bookmarkStart w:id="5" w:name="_Hlk205292113"/>
      <w:r w:rsidR="00567415">
        <w:rPr>
          <w:rFonts w:cstheme="minorHAnsi"/>
        </w:rPr>
        <w:t>Monday</w:t>
      </w:r>
      <w:r w:rsidR="002B12D7">
        <w:rPr>
          <w:rFonts w:cstheme="minorHAnsi"/>
        </w:rPr>
        <w:t xml:space="preserve">, </w:t>
      </w:r>
      <w:r w:rsidR="00AF65D1">
        <w:rPr>
          <w:rFonts w:cstheme="minorHAnsi"/>
        </w:rPr>
        <w:t>1</w:t>
      </w:r>
      <w:r w:rsidR="00567415">
        <w:rPr>
          <w:rFonts w:cstheme="minorHAnsi"/>
        </w:rPr>
        <w:t xml:space="preserve"> September</w:t>
      </w:r>
      <w:r w:rsidR="00B75D31">
        <w:rPr>
          <w:rFonts w:cstheme="minorHAnsi"/>
        </w:rPr>
        <w:t xml:space="preserve"> 2025</w:t>
      </w:r>
      <w:bookmarkEnd w:id="5"/>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4AD6565D" w14:textId="77777777" w:rsidR="0075211A" w:rsidRDefault="0075211A" w:rsidP="00423817">
      <w:pPr>
        <w:pStyle w:val="Heading3"/>
        <w:spacing w:after="0"/>
        <w:rPr>
          <w:bCs/>
        </w:rPr>
      </w:pPr>
    </w:p>
    <w:p w14:paraId="2152A248" w14:textId="237140F9" w:rsidR="00BD71B1" w:rsidRPr="00B16013" w:rsidRDefault="00BD71B1" w:rsidP="00B16013">
      <w:pPr>
        <w:pStyle w:val="Heading3"/>
      </w:pPr>
      <w:r w:rsidRPr="00B16013">
        <w:rPr>
          <w:bCs/>
        </w:rPr>
        <w:t>Closing date</w:t>
      </w:r>
    </w:p>
    <w:p w14:paraId="7CB6057B" w14:textId="08D617AC" w:rsidR="003C3022" w:rsidRDefault="003C3022" w:rsidP="00CA70C7">
      <w:pPr>
        <w:autoSpaceDE w:val="0"/>
        <w:autoSpaceDN w:val="0"/>
        <w:adjustRightInd w:val="0"/>
        <w:spacing w:after="0"/>
        <w:jc w:val="both"/>
        <w:rPr>
          <w:rFonts w:ascii="Calibri" w:hAnsi="Calibri" w:cs="Calibri"/>
          <w:b/>
          <w:bCs/>
          <w:color w:val="000000"/>
        </w:rPr>
      </w:pPr>
      <w:r w:rsidRPr="00671827">
        <w:rPr>
          <w:rFonts w:ascii="Calibri" w:hAnsi="Calibri" w:cs="Calibri"/>
          <w:color w:val="000000"/>
        </w:rPr>
        <w:t xml:space="preserve">Your application must be submitted </w:t>
      </w:r>
      <w:r w:rsidR="00B90BAE" w:rsidRPr="00671827">
        <w:rPr>
          <w:rFonts w:ascii="Calibri" w:hAnsi="Calibri" w:cs="Calibri"/>
          <w:color w:val="000000"/>
        </w:rPr>
        <w:t xml:space="preserve">on the </w:t>
      </w:r>
      <w:hyperlink r:id="rId17" w:history="1">
        <w:r w:rsidR="00B90BAE" w:rsidRPr="00671827">
          <w:rPr>
            <w:rStyle w:val="Hyperlink"/>
            <w:rFonts w:ascii="Calibri" w:hAnsi="Calibri" w:cs="Calibri"/>
            <w:color w:val="auto"/>
          </w:rPr>
          <w:t>https://consciatalent.com/grai</w:t>
        </w:r>
      </w:hyperlink>
      <w:r w:rsidR="00B90BAE" w:rsidRPr="00671827">
        <w:rPr>
          <w:rFonts w:ascii="Calibri" w:hAnsi="Calibri" w:cs="Calibri"/>
        </w:rPr>
        <w:t xml:space="preserve"> </w:t>
      </w:r>
      <w:r w:rsidR="00B90BAE" w:rsidRPr="00671827">
        <w:rPr>
          <w:rFonts w:ascii="Calibri" w:hAnsi="Calibri" w:cs="Calibri"/>
          <w:color w:val="000000"/>
        </w:rPr>
        <w:t>website</w:t>
      </w:r>
      <w:r w:rsidRPr="00671827">
        <w:rPr>
          <w:rFonts w:ascii="Calibri" w:hAnsi="Calibri" w:cs="Calibri"/>
          <w:color w:val="000000"/>
        </w:rPr>
        <w:t xml:space="preserve"> not later than </w:t>
      </w:r>
      <w:r w:rsidR="00215D19" w:rsidRPr="00D245AC">
        <w:rPr>
          <w:rFonts w:ascii="Calibri" w:hAnsi="Calibri" w:cs="Calibri"/>
          <w:b/>
          <w:bCs/>
          <w:color w:val="000000"/>
        </w:rPr>
        <w:t>3</w:t>
      </w:r>
      <w:r w:rsidRPr="00D245AC">
        <w:rPr>
          <w:rFonts w:ascii="Calibri" w:hAnsi="Calibri" w:cs="Calibri"/>
          <w:b/>
          <w:bCs/>
          <w:color w:val="000000"/>
        </w:rPr>
        <w:t xml:space="preserve">pm, </w:t>
      </w:r>
      <w:r w:rsidR="00567415" w:rsidRPr="00567415">
        <w:rPr>
          <w:rFonts w:ascii="Calibri" w:hAnsi="Calibri" w:cs="Calibri"/>
          <w:b/>
          <w:bCs/>
          <w:color w:val="000000"/>
        </w:rPr>
        <w:t xml:space="preserve">Monday, </w:t>
      </w:r>
      <w:r w:rsidR="00AF65D1">
        <w:rPr>
          <w:rFonts w:ascii="Calibri" w:hAnsi="Calibri" w:cs="Calibri"/>
          <w:b/>
          <w:bCs/>
          <w:color w:val="000000"/>
        </w:rPr>
        <w:t>1</w:t>
      </w:r>
      <w:r w:rsidR="00567415" w:rsidRPr="00567415">
        <w:rPr>
          <w:rFonts w:ascii="Calibri" w:hAnsi="Calibri" w:cs="Calibri"/>
          <w:b/>
          <w:bCs/>
          <w:color w:val="000000"/>
        </w:rPr>
        <w:t xml:space="preserve"> September 2025</w:t>
      </w:r>
      <w:r w:rsidR="00900ACD">
        <w:rPr>
          <w:rFonts w:ascii="Calibri" w:hAnsi="Calibri" w:cs="Calibri"/>
          <w:b/>
          <w:bCs/>
          <w:color w:val="000000"/>
        </w:rPr>
        <w:t>.</w:t>
      </w:r>
    </w:p>
    <w:p w14:paraId="10095AF1" w14:textId="77777777" w:rsidR="00567415" w:rsidRDefault="00567415" w:rsidP="00CA70C7">
      <w:pPr>
        <w:autoSpaceDE w:val="0"/>
        <w:autoSpaceDN w:val="0"/>
        <w:adjustRightInd w:val="0"/>
        <w:spacing w:after="0"/>
        <w:jc w:val="both"/>
        <w:rPr>
          <w:rFonts w:ascii="Calibri" w:hAnsi="Calibri" w:cs="Calibri"/>
          <w:b/>
          <w:bCs/>
          <w:color w:val="000000"/>
        </w:rPr>
      </w:pPr>
    </w:p>
    <w:p w14:paraId="6DD53832" w14:textId="77777777" w:rsidR="00B90BAE" w:rsidRPr="00433CD7" w:rsidRDefault="00B90BAE" w:rsidP="00B90BAE">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Pr="00033F57">
          <w:rPr>
            <w:rStyle w:val="Hyperlink"/>
            <w:rFonts w:ascii="Calibri" w:hAnsi="Calibri" w:cs="Calibri"/>
          </w:rPr>
          <w:t>grai@consciatalent.com</w:t>
        </w:r>
      </w:hyperlink>
      <w:r>
        <w:rPr>
          <w:rFonts w:ascii="Calibri" w:hAnsi="Calibri" w:cs="Calibri"/>
          <w:color w:val="000000"/>
        </w:rPr>
        <w:t xml:space="preserve"> </w:t>
      </w:r>
    </w:p>
    <w:p w14:paraId="27D0D6E3" w14:textId="77777777" w:rsidR="00BD71B1" w:rsidRPr="00433CD7" w:rsidRDefault="00BD71B1" w:rsidP="00CA70C7">
      <w:pPr>
        <w:autoSpaceDE w:val="0"/>
        <w:autoSpaceDN w:val="0"/>
        <w:adjustRightInd w:val="0"/>
        <w:spacing w:after="0"/>
        <w:jc w:val="both"/>
        <w:rPr>
          <w:rFonts w:ascii="Calibri" w:hAnsi="Calibri" w:cs="Calibri"/>
          <w:color w:val="000000"/>
        </w:rPr>
      </w:pPr>
    </w:p>
    <w:p w14:paraId="11D081B5" w14:textId="7B6F03F1"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w:t>
      </w:r>
      <w:r w:rsidR="00900ACD">
        <w:rPr>
          <w:rFonts w:ascii="Calibri" w:hAnsi="Calibri" w:cs="Calibri"/>
          <w:color w:val="000000" w:themeColor="text1"/>
        </w:rPr>
        <w:t>r</w:t>
      </w:r>
      <w:r w:rsidRPr="00433CD7">
        <w:rPr>
          <w:rFonts w:ascii="Calibri" w:hAnsi="Calibri" w:cs="Calibri"/>
          <w:color w:val="000000" w:themeColor="text1"/>
        </w:rPr>
        <w:t xml:space="preserve"> updates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2541BD1"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B90BAE" w:rsidRPr="00211FB7">
        <w:rPr>
          <w:rFonts w:ascii="Calibri" w:hAnsi="Calibri" w:cs="Calibri"/>
          <w:color w:val="000000" w:themeColor="text1"/>
        </w:rPr>
        <w:t>Conscia</w:t>
      </w:r>
      <w:r w:rsidR="00900ACD">
        <w:rPr>
          <w:rFonts w:ascii="Calibri" w:hAnsi="Calibri" w:cs="Calibri"/>
          <w:color w:val="000000" w:themeColor="text1"/>
        </w:rPr>
        <w:t>.</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2C7DB529" w14:textId="77777777" w:rsidR="00B90BAE" w:rsidRPr="000245F1" w:rsidRDefault="00B90BAE" w:rsidP="00B90BAE">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Conscia Limited accept no responsibility for communication not accessed or received by an applicant.   Candidates should make themselves available on the date(s) specified by Conscia Limited and should make sure that the contact details specified on the application form are correct.</w:t>
      </w:r>
      <w:r w:rsidRPr="00433CD7">
        <w:rPr>
          <w:rFonts w:ascii="Calibri" w:hAnsi="Calibri" w:cs="Calibri"/>
          <w:color w:val="000000" w:themeColor="text1"/>
        </w:rPr>
        <w:t xml:space="preserve"> </w:t>
      </w:r>
    </w:p>
    <w:p w14:paraId="26B3888F" w14:textId="77777777" w:rsidR="00BE1CA4" w:rsidRDefault="00BE1CA4" w:rsidP="00CA70C7">
      <w:pPr>
        <w:autoSpaceDE w:val="0"/>
        <w:autoSpaceDN w:val="0"/>
        <w:adjustRightInd w:val="0"/>
        <w:spacing w:after="0"/>
        <w:jc w:val="both"/>
        <w:rPr>
          <w:rFonts w:ascii="Calibri" w:hAnsi="Calibri" w:cs="Calibri"/>
          <w:color w:val="000000"/>
        </w:rPr>
      </w:pPr>
    </w:p>
    <w:p w14:paraId="187641E4" w14:textId="77777777" w:rsidR="00C83AFF" w:rsidRDefault="00C83AFF" w:rsidP="00CA70C7">
      <w:pPr>
        <w:autoSpaceDE w:val="0"/>
        <w:autoSpaceDN w:val="0"/>
        <w:adjustRightInd w:val="0"/>
        <w:spacing w:after="0"/>
        <w:jc w:val="both"/>
        <w:rPr>
          <w:rFonts w:ascii="Calibri" w:hAnsi="Calibri" w:cs="Calibri"/>
          <w:color w:val="000000"/>
        </w:rPr>
      </w:pPr>
    </w:p>
    <w:p w14:paraId="710EBAD5" w14:textId="77777777" w:rsidR="00C83AFF" w:rsidRDefault="00C83AFF" w:rsidP="00CA70C7">
      <w:pPr>
        <w:autoSpaceDE w:val="0"/>
        <w:autoSpaceDN w:val="0"/>
        <w:adjustRightInd w:val="0"/>
        <w:spacing w:after="0"/>
        <w:jc w:val="both"/>
        <w:rPr>
          <w:rFonts w:ascii="Calibri" w:hAnsi="Calibri" w:cs="Calibri"/>
          <w:color w:val="000000"/>
        </w:rPr>
      </w:pPr>
    </w:p>
    <w:p w14:paraId="1018C4CB" w14:textId="77777777" w:rsidR="00C83AFF" w:rsidRPr="00BD4BDC" w:rsidRDefault="00C83AFF" w:rsidP="00CA70C7">
      <w:pPr>
        <w:autoSpaceDE w:val="0"/>
        <w:autoSpaceDN w:val="0"/>
        <w:adjustRightInd w:val="0"/>
        <w:spacing w:after="0"/>
        <w:jc w:val="both"/>
        <w:rPr>
          <w:rFonts w:ascii="Calibri" w:hAnsi="Calibri" w:cs="Calibri"/>
          <w:color w:val="000000"/>
        </w:rPr>
      </w:pPr>
    </w:p>
    <w:p w14:paraId="16F13509" w14:textId="77777777" w:rsidR="000228F9" w:rsidRPr="00B16013" w:rsidRDefault="00C355A0" w:rsidP="00B16013">
      <w:pPr>
        <w:pStyle w:val="Heading3"/>
        <w:rPr>
          <w:lang w:val="en-GB"/>
        </w:rPr>
      </w:pPr>
      <w:r w:rsidRPr="00433CD7">
        <w:rPr>
          <w:lang w:val="en-GB"/>
        </w:rPr>
        <w:lastRenderedPageBreak/>
        <w:t>Selection Procedures</w:t>
      </w:r>
    </w:p>
    <w:p w14:paraId="3E8C461A" w14:textId="19AFB29A"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3F3B9A01" w14:textId="77777777" w:rsidR="00425A3F" w:rsidRPr="003D3353" w:rsidRDefault="00425A3F" w:rsidP="00CA70C7">
      <w:pPr>
        <w:autoSpaceDE w:val="0"/>
        <w:autoSpaceDN w:val="0"/>
        <w:adjustRightInd w:val="0"/>
        <w:spacing w:after="0"/>
        <w:jc w:val="both"/>
        <w:rPr>
          <w:rFonts w:ascii="Calibri" w:hAnsi="Calibri" w:cs="Calibri"/>
          <w:color w:val="000000"/>
          <w:lang w:val="en-GB"/>
        </w:rPr>
      </w:pPr>
    </w:p>
    <w:p w14:paraId="53D669FD" w14:textId="62317075" w:rsidR="00C355A0" w:rsidRPr="003D3353" w:rsidRDefault="00366734"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The GRAI</w:t>
      </w:r>
      <w:r w:rsidR="00C355A0" w:rsidRPr="003D3353">
        <w:rPr>
          <w:rFonts w:ascii="Calibri" w:hAnsi="Calibri" w:cs="Calibri"/>
          <w:color w:val="000000" w:themeColor="text1"/>
        </w:rPr>
        <w:t xml:space="preserve">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5D162D20"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6B323F" w:rsidRPr="003D3353">
        <w:rPr>
          <w:rFonts w:ascii="Calibri" w:hAnsi="Calibri" w:cs="Calibri"/>
          <w:color w:val="000000" w:themeColor="text1"/>
        </w:rPr>
        <w:t xml:space="preserve">The shortlisting criteria may include both the essential and desirable criteria specified for the position.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FC3316">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on the basis of the information contained in their application </w:t>
      </w:r>
    </w:p>
    <w:p w14:paraId="6AAB3A72" w14:textId="77777777" w:rsidR="000D0EE1" w:rsidRPr="00B16013" w:rsidRDefault="003750EC" w:rsidP="00FC3316">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FC3316">
      <w:pPr>
        <w:pStyle w:val="ListParagraph"/>
        <w:numPr>
          <w:ilvl w:val="0"/>
          <w:numId w:val="5"/>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FC3316">
      <w:pPr>
        <w:pStyle w:val="ListParagraph"/>
        <w:numPr>
          <w:ilvl w:val="0"/>
          <w:numId w:val="5"/>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FC3316">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FC3316">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FC3316">
      <w:pPr>
        <w:pStyle w:val="ListParagraph"/>
        <w:numPr>
          <w:ilvl w:val="0"/>
          <w:numId w:val="5"/>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4C040E8E" w14:textId="51B6D094" w:rsidR="003750EC"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At the final stage, candidates who meet the required standard for the job are placed in order of merit and considered for appointment in that order.</w:t>
      </w:r>
    </w:p>
    <w:p w14:paraId="78A516A0" w14:textId="77777777" w:rsidR="006D2969" w:rsidRDefault="006D2969" w:rsidP="00CA70C7">
      <w:pPr>
        <w:autoSpaceDE w:val="0"/>
        <w:autoSpaceDN w:val="0"/>
        <w:adjustRightInd w:val="0"/>
        <w:spacing w:after="0"/>
        <w:jc w:val="both"/>
        <w:rPr>
          <w:rFonts w:ascii="Calibri" w:hAnsi="Calibri" w:cs="Calibri"/>
          <w:color w:val="000000"/>
        </w:rPr>
      </w:pPr>
    </w:p>
    <w:p w14:paraId="3C1EEF6E" w14:textId="77777777" w:rsidR="006D2969" w:rsidRPr="006D2969" w:rsidRDefault="006D2969" w:rsidP="006D2969">
      <w:pPr>
        <w:autoSpaceDE w:val="0"/>
        <w:autoSpaceDN w:val="0"/>
        <w:adjustRightInd w:val="0"/>
        <w:spacing w:after="0"/>
        <w:jc w:val="both"/>
        <w:rPr>
          <w:rFonts w:ascii="Calibri" w:hAnsi="Calibri" w:cs="Calibri"/>
          <w:color w:val="000000" w:themeColor="text1"/>
        </w:rPr>
      </w:pPr>
      <w:r w:rsidRPr="006D2969">
        <w:rPr>
          <w:rFonts w:ascii="Calibri" w:hAnsi="Calibri" w:cs="Calibri"/>
          <w:color w:val="000000" w:themeColor="text1"/>
        </w:rPr>
        <w:t>Any panel created will expire after a designated period from its establishment (eighteen months), or when it has been exhausted, whichever is sooner. The GRAI may decide on the number of candidates to be placed on any such panel.</w:t>
      </w:r>
    </w:p>
    <w:p w14:paraId="09D41DDD" w14:textId="77777777" w:rsidR="006D2969" w:rsidRPr="006D2969" w:rsidRDefault="006D2969" w:rsidP="006D2969">
      <w:pPr>
        <w:autoSpaceDE w:val="0"/>
        <w:autoSpaceDN w:val="0"/>
        <w:adjustRightInd w:val="0"/>
        <w:spacing w:after="0"/>
        <w:jc w:val="both"/>
        <w:rPr>
          <w:rFonts w:ascii="Calibri" w:hAnsi="Calibri" w:cs="Calibri"/>
          <w:color w:val="000000" w:themeColor="text1"/>
        </w:rPr>
      </w:pPr>
    </w:p>
    <w:p w14:paraId="298A6507" w14:textId="77777777" w:rsidR="006D2969" w:rsidRPr="00BE0FA0" w:rsidRDefault="006D2969" w:rsidP="006D2969">
      <w:pPr>
        <w:autoSpaceDE w:val="0"/>
        <w:autoSpaceDN w:val="0"/>
        <w:adjustRightInd w:val="0"/>
        <w:spacing w:after="0"/>
        <w:jc w:val="both"/>
        <w:rPr>
          <w:rFonts w:ascii="Calibri" w:hAnsi="Calibri" w:cs="Calibri"/>
          <w:color w:val="000000" w:themeColor="text1"/>
        </w:rPr>
      </w:pPr>
      <w:r w:rsidRPr="006D2969">
        <w:rPr>
          <w:rFonts w:ascii="Calibri" w:hAnsi="Calibri" w:cs="Calibri"/>
          <w:color w:val="000000" w:themeColor="text1"/>
        </w:rPr>
        <w:t>Qualification and placement on a panel is not a guarantee of appointment to a position. Candidates not appointed at the expiry of the panel will have no claim to a position thereafter because of having been on the panel. If a candidate is placed on a panel, and is subsequently offered an assignment, they must be available to take up the post as offered. Vacancies may need to be filled with immediate effect and therefore if the candidate is not contactable, the GRAI will immediately move on to the next available candidate.</w:t>
      </w:r>
    </w:p>
    <w:p w14:paraId="796F4109" w14:textId="77777777" w:rsidR="006D2969" w:rsidRPr="00433CD7" w:rsidRDefault="006D2969" w:rsidP="00CA70C7">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lastRenderedPageBreak/>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1C682703"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Prior to recommending any candidate for appointment to the position, </w:t>
      </w:r>
      <w:r w:rsidR="00900ACD">
        <w:rPr>
          <w:rFonts w:ascii="Calibri" w:hAnsi="Calibri" w:cs="Calibri"/>
          <w:color w:val="000000" w:themeColor="text1"/>
        </w:rPr>
        <w:t>we</w:t>
      </w:r>
      <w:r w:rsidRPr="00433CD7">
        <w:rPr>
          <w:rFonts w:ascii="Calibri" w:hAnsi="Calibri" w:cs="Calibri"/>
          <w:color w:val="000000" w:themeColor="text1"/>
        </w:rPr>
        <w:t xml:space="preserve">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62AD5383"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Should the person recommended for appointment decline, or having accepted it, relinquish it, the GRAI, may at its discretion select and recommend another candidate for appointment based on the results of this selection process.</w:t>
      </w:r>
    </w:p>
    <w:p w14:paraId="214E0F36" w14:textId="44A10641" w:rsidR="00CD4B86" w:rsidRDefault="00CD4B86"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11581BF6"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Default="00B31391"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t>Candidate Obligations</w:t>
      </w:r>
    </w:p>
    <w:p w14:paraId="603AC6FB" w14:textId="77777777" w:rsidR="00697C96" w:rsidRPr="00C442AF" w:rsidRDefault="00697C96" w:rsidP="00FC3316">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who do not attend for interview or any other test when and where required, or who do not furnish any material or evidence that the GRAI may require in relation to 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FC3316">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FC3316">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FC3316">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FC3316">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64675337" w14:textId="77777777" w:rsidR="00B90BAE" w:rsidRDefault="00B90BAE" w:rsidP="00CA70C7">
      <w:pPr>
        <w:autoSpaceDE w:val="0"/>
        <w:autoSpaceDN w:val="0"/>
        <w:adjustRightInd w:val="0"/>
        <w:spacing w:after="0"/>
        <w:jc w:val="both"/>
        <w:rPr>
          <w:rFonts w:ascii="Calibri" w:hAnsi="Calibri" w:cs="Calibri"/>
          <w:b/>
          <w:bCs/>
          <w:color w:val="000000" w:themeColor="text1"/>
        </w:rPr>
      </w:pPr>
    </w:p>
    <w:p w14:paraId="06CB7D15" w14:textId="77777777" w:rsidR="006D2969" w:rsidRDefault="006D2969" w:rsidP="00CA70C7">
      <w:pPr>
        <w:autoSpaceDE w:val="0"/>
        <w:autoSpaceDN w:val="0"/>
        <w:adjustRightInd w:val="0"/>
        <w:spacing w:after="0"/>
        <w:jc w:val="both"/>
        <w:rPr>
          <w:rFonts w:ascii="Calibri" w:hAnsi="Calibri" w:cs="Calibri"/>
          <w:b/>
          <w:bCs/>
          <w:color w:val="000000" w:themeColor="text1"/>
        </w:rPr>
      </w:pPr>
    </w:p>
    <w:p w14:paraId="7E19FFAD" w14:textId="3BBAC2AF"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lastRenderedPageBreak/>
        <w:t>Candidates must:</w:t>
      </w:r>
    </w:p>
    <w:p w14:paraId="46728F60" w14:textId="77777777" w:rsidR="00697C96" w:rsidRPr="00C442AF" w:rsidRDefault="00697C96" w:rsidP="00FC3316">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FC3316">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FC3316">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FC3316">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FC3316">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0D76536D"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Candidates must address their concerns in relation to the process, in writing.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49098B0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complainant must outline the facts that they believe show that the process followed was wrong. </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14D0450E" w14:textId="532701C6" w:rsidR="00975B0B" w:rsidRDefault="00852BDA" w:rsidP="00334C7B">
      <w:pPr>
        <w:autoSpaceDE w:val="0"/>
        <w:autoSpaceDN w:val="0"/>
        <w:adjustRightInd w:val="0"/>
        <w:spacing w:after="0"/>
        <w:jc w:val="both"/>
        <w:rPr>
          <w:rFonts w:ascii="Calibri" w:hAnsi="Calibri" w:cs="Calibri"/>
          <w:color w:val="000000" w:themeColor="text1"/>
        </w:rPr>
      </w:pPr>
      <w:r w:rsidRPr="00022AD0">
        <w:rPr>
          <w:rFonts w:ascii="Calibri" w:hAnsi="Calibri" w:cs="Calibri"/>
          <w:color w:val="000000" w:themeColor="text1"/>
        </w:rPr>
        <w:t xml:space="preserve">The case will be dealt with in an efficient and timely manner and in line with this policy and procedures and will be reviewed by a person other than the individual who made the decision in question. </w:t>
      </w:r>
    </w:p>
    <w:p w14:paraId="1E9D66E5" w14:textId="77777777" w:rsidR="00334C7B" w:rsidRDefault="00334C7B" w:rsidP="00334C7B">
      <w:pPr>
        <w:autoSpaceDE w:val="0"/>
        <w:autoSpaceDN w:val="0"/>
        <w:adjustRightInd w:val="0"/>
        <w:spacing w:after="0"/>
        <w:jc w:val="both"/>
      </w:pPr>
    </w:p>
    <w:p w14:paraId="14F5F910" w14:textId="77777777" w:rsidR="00917A29" w:rsidRPr="00C442AF" w:rsidRDefault="00917A29" w:rsidP="00C442AF">
      <w:pPr>
        <w:pStyle w:val="Heading3"/>
      </w:pPr>
      <w:r w:rsidRPr="00C442AF">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in a position to provide a reference for you.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Pr="00433CD7" w:rsidRDefault="00917A29" w:rsidP="00CA70C7">
      <w:pPr>
        <w:autoSpaceDE w:val="0"/>
        <w:autoSpaceDN w:val="0"/>
        <w:adjustRightInd w:val="0"/>
        <w:spacing w:after="0"/>
        <w:jc w:val="both"/>
        <w:rPr>
          <w:rFonts w:ascii="Calibri" w:hAnsi="Calibri" w:cs="Calibri"/>
          <w:color w:val="000000"/>
        </w:rPr>
      </w:pPr>
    </w:p>
    <w:p w14:paraId="39F78A6E" w14:textId="77777777" w:rsidR="00F37CD1" w:rsidRPr="00433CD7" w:rsidRDefault="00F37CD1" w:rsidP="00F37CD1">
      <w:pPr>
        <w:pStyle w:val="Heading3"/>
      </w:pPr>
      <w:r w:rsidRPr="00433CD7">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eVetting form should you come under consideration for appointment. </w:t>
      </w:r>
    </w:p>
    <w:p w14:paraId="1E842601" w14:textId="77777777" w:rsidR="00B90BAE" w:rsidRDefault="00B90BAE" w:rsidP="0046242B"/>
    <w:p w14:paraId="7B7ADBAB" w14:textId="0EC15927"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w:t>
      </w:r>
      <w:r w:rsidRPr="00433CD7">
        <w:rPr>
          <w:rFonts w:ascii="Calibri" w:hAnsi="Calibri" w:cs="Calibri"/>
          <w:color w:val="000000"/>
        </w:rPr>
        <w:lastRenderedPageBreak/>
        <w:t xml:space="preserve">putting themselves to unnecessary effort/expense and will not be offered a position from this competition. </w:t>
      </w:r>
    </w:p>
    <w:p w14:paraId="41DDBFB1" w14:textId="77777777" w:rsidR="00C442AF" w:rsidRDefault="00C442AF"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0B5CD4CE"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General Data Protection Regulation (GDPR) came into force on the 25th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178121CE"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submit an application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32FAE9EB" w14:textId="405CD37A" w:rsidR="00D052F4" w:rsidRPr="00773F45" w:rsidRDefault="00EF0E37" w:rsidP="00773F45">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B90BAE"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sectPr w:rsidR="00D052F4" w:rsidRPr="00773F45"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3271" w14:textId="77777777" w:rsidR="001A2069" w:rsidRDefault="001A2069" w:rsidP="002A7309">
      <w:pPr>
        <w:spacing w:after="0"/>
      </w:pPr>
      <w:r>
        <w:separator/>
      </w:r>
    </w:p>
  </w:endnote>
  <w:endnote w:type="continuationSeparator" w:id="0">
    <w:p w14:paraId="6D328310" w14:textId="77777777" w:rsidR="001A2069" w:rsidRDefault="001A2069"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HAns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2EA8" w14:textId="77777777" w:rsidR="001A2069" w:rsidRDefault="001A2069" w:rsidP="002A7309">
      <w:pPr>
        <w:spacing w:after="0"/>
      </w:pPr>
      <w:r>
        <w:separator/>
      </w:r>
    </w:p>
  </w:footnote>
  <w:footnote w:type="continuationSeparator" w:id="0">
    <w:p w14:paraId="469DFCAC" w14:textId="77777777" w:rsidR="001A2069" w:rsidRDefault="001A2069"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 w15:restartNumberingAfterBreak="0">
    <w:nsid w:val="13B07454"/>
    <w:multiLevelType w:val="hybridMultilevel"/>
    <w:tmpl w:val="08089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9E7E92"/>
    <w:multiLevelType w:val="hybridMultilevel"/>
    <w:tmpl w:val="D1B83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D702FA"/>
    <w:multiLevelType w:val="hybridMultilevel"/>
    <w:tmpl w:val="E26E5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D5611C"/>
    <w:multiLevelType w:val="hybridMultilevel"/>
    <w:tmpl w:val="5B869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0A6CEE"/>
    <w:multiLevelType w:val="hybridMultilevel"/>
    <w:tmpl w:val="6B422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F21AFC"/>
    <w:multiLevelType w:val="hybridMultilevel"/>
    <w:tmpl w:val="EB689D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C81D59"/>
    <w:multiLevelType w:val="hybridMultilevel"/>
    <w:tmpl w:val="33F81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F94BE5"/>
    <w:multiLevelType w:val="multilevel"/>
    <w:tmpl w:val="A6C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244048"/>
    <w:multiLevelType w:val="hybridMultilevel"/>
    <w:tmpl w:val="B2E2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3D7934"/>
    <w:multiLevelType w:val="hybridMultilevel"/>
    <w:tmpl w:val="0DA83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AA7DB6"/>
    <w:multiLevelType w:val="multilevel"/>
    <w:tmpl w:val="EC0AF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01F69"/>
    <w:multiLevelType w:val="hybridMultilevel"/>
    <w:tmpl w:val="D32E22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713CA6"/>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513F20"/>
    <w:multiLevelType w:val="multilevel"/>
    <w:tmpl w:val="EA4AD0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7110A"/>
    <w:multiLevelType w:val="hybridMultilevel"/>
    <w:tmpl w:val="CB621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D5D0A40"/>
    <w:multiLevelType w:val="multilevel"/>
    <w:tmpl w:val="3050B9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800" w:hanging="72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7A6B9C"/>
    <w:multiLevelType w:val="hybridMultilevel"/>
    <w:tmpl w:val="FDF676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09165EE"/>
    <w:multiLevelType w:val="multilevel"/>
    <w:tmpl w:val="A50C5A2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57B6C27"/>
    <w:multiLevelType w:val="multilevel"/>
    <w:tmpl w:val="ADCE5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44D1A"/>
    <w:multiLevelType w:val="hybridMultilevel"/>
    <w:tmpl w:val="2F82E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B6F5528"/>
    <w:multiLevelType w:val="hybridMultilevel"/>
    <w:tmpl w:val="3CDE5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8"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258753D"/>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CA87EC1"/>
    <w:multiLevelType w:val="hybridMultilevel"/>
    <w:tmpl w:val="F0349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75690741">
    <w:abstractNumId w:val="0"/>
  </w:num>
  <w:num w:numId="2" w16cid:durableId="767190295">
    <w:abstractNumId w:val="19"/>
  </w:num>
  <w:num w:numId="3" w16cid:durableId="1304888150">
    <w:abstractNumId w:val="20"/>
  </w:num>
  <w:num w:numId="4" w16cid:durableId="1556502930">
    <w:abstractNumId w:val="40"/>
  </w:num>
  <w:num w:numId="5" w16cid:durableId="214044159">
    <w:abstractNumId w:val="15"/>
  </w:num>
  <w:num w:numId="6" w16cid:durableId="1057632912">
    <w:abstractNumId w:val="25"/>
  </w:num>
  <w:num w:numId="7" w16cid:durableId="1685283702">
    <w:abstractNumId w:val="10"/>
  </w:num>
  <w:num w:numId="8" w16cid:durableId="734083440">
    <w:abstractNumId w:val="34"/>
  </w:num>
  <w:num w:numId="9" w16cid:durableId="175381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900763">
    <w:abstractNumId w:val="9"/>
  </w:num>
  <w:num w:numId="11" w16cid:durableId="16527078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937548">
    <w:abstractNumId w:val="35"/>
  </w:num>
  <w:num w:numId="13" w16cid:durableId="1731346974">
    <w:abstractNumId w:val="11"/>
  </w:num>
  <w:num w:numId="14" w16cid:durableId="532691267">
    <w:abstractNumId w:val="38"/>
  </w:num>
  <w:num w:numId="15" w16cid:durableId="371463364">
    <w:abstractNumId w:val="23"/>
  </w:num>
  <w:num w:numId="16" w16cid:durableId="1785156268">
    <w:abstractNumId w:val="31"/>
  </w:num>
  <w:num w:numId="17" w16cid:durableId="1346862222">
    <w:abstractNumId w:val="12"/>
  </w:num>
  <w:num w:numId="18" w16cid:durableId="441999441">
    <w:abstractNumId w:val="30"/>
  </w:num>
  <w:num w:numId="19" w16cid:durableId="685210289">
    <w:abstractNumId w:val="14"/>
  </w:num>
  <w:num w:numId="20" w16cid:durableId="1023091530">
    <w:abstractNumId w:val="24"/>
  </w:num>
  <w:num w:numId="21" w16cid:durableId="2067952361">
    <w:abstractNumId w:val="36"/>
  </w:num>
  <w:num w:numId="22" w16cid:durableId="93328599">
    <w:abstractNumId w:val="8"/>
  </w:num>
  <w:num w:numId="23" w16cid:durableId="1272277749">
    <w:abstractNumId w:val="6"/>
  </w:num>
  <w:num w:numId="24" w16cid:durableId="954944108">
    <w:abstractNumId w:val="7"/>
  </w:num>
  <w:num w:numId="25" w16cid:durableId="1006860881">
    <w:abstractNumId w:val="4"/>
  </w:num>
  <w:num w:numId="26" w16cid:durableId="965353602">
    <w:abstractNumId w:val="41"/>
  </w:num>
  <w:num w:numId="27" w16cid:durableId="2075855302">
    <w:abstractNumId w:val="39"/>
  </w:num>
  <w:num w:numId="28" w16cid:durableId="1112046348">
    <w:abstractNumId w:val="18"/>
  </w:num>
  <w:num w:numId="29" w16cid:durableId="1989701975">
    <w:abstractNumId w:val="32"/>
  </w:num>
  <w:num w:numId="30" w16cid:durableId="896891252">
    <w:abstractNumId w:val="22"/>
  </w:num>
  <w:num w:numId="31" w16cid:durableId="603270424">
    <w:abstractNumId w:val="2"/>
  </w:num>
  <w:num w:numId="32" w16cid:durableId="430204830">
    <w:abstractNumId w:val="3"/>
  </w:num>
  <w:num w:numId="33" w16cid:durableId="334504805">
    <w:abstractNumId w:val="17"/>
  </w:num>
  <w:num w:numId="34" w16cid:durableId="84036483">
    <w:abstractNumId w:val="26"/>
  </w:num>
  <w:num w:numId="35" w16cid:durableId="430778327">
    <w:abstractNumId w:val="16"/>
  </w:num>
  <w:num w:numId="36" w16cid:durableId="147671896">
    <w:abstractNumId w:val="5"/>
  </w:num>
  <w:num w:numId="37" w16cid:durableId="534275132">
    <w:abstractNumId w:val="27"/>
  </w:num>
  <w:num w:numId="38" w16cid:durableId="1244028113">
    <w:abstractNumId w:val="1"/>
  </w:num>
  <w:num w:numId="39" w16cid:durableId="1796366921">
    <w:abstractNumId w:val="33"/>
  </w:num>
  <w:num w:numId="40" w16cid:durableId="386489183">
    <w:abstractNumId w:val="13"/>
  </w:num>
  <w:num w:numId="41" w16cid:durableId="51924398">
    <w:abstractNumId w:val="21"/>
  </w:num>
  <w:num w:numId="42" w16cid:durableId="609894946">
    <w:abstractNumId w:val="29"/>
  </w:num>
  <w:num w:numId="43" w16cid:durableId="167529835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02C7"/>
    <w:rsid w:val="00031DC0"/>
    <w:rsid w:val="00033788"/>
    <w:rsid w:val="00037C5D"/>
    <w:rsid w:val="0004003C"/>
    <w:rsid w:val="000438A5"/>
    <w:rsid w:val="00045FB5"/>
    <w:rsid w:val="0005059A"/>
    <w:rsid w:val="0005225A"/>
    <w:rsid w:val="00053CAD"/>
    <w:rsid w:val="0005564C"/>
    <w:rsid w:val="00060D0D"/>
    <w:rsid w:val="00074491"/>
    <w:rsid w:val="00085B84"/>
    <w:rsid w:val="00097265"/>
    <w:rsid w:val="000A0C3B"/>
    <w:rsid w:val="000A4007"/>
    <w:rsid w:val="000A48E0"/>
    <w:rsid w:val="000B13C6"/>
    <w:rsid w:val="000B48A6"/>
    <w:rsid w:val="000C3143"/>
    <w:rsid w:val="000C3437"/>
    <w:rsid w:val="000C4E52"/>
    <w:rsid w:val="000D05DC"/>
    <w:rsid w:val="000D0EE1"/>
    <w:rsid w:val="000D19AB"/>
    <w:rsid w:val="000D77A5"/>
    <w:rsid w:val="000E1E72"/>
    <w:rsid w:val="000E79A1"/>
    <w:rsid w:val="000F0517"/>
    <w:rsid w:val="000F0D46"/>
    <w:rsid w:val="000F444A"/>
    <w:rsid w:val="000F5255"/>
    <w:rsid w:val="000F5DF1"/>
    <w:rsid w:val="000F6527"/>
    <w:rsid w:val="000F7B0D"/>
    <w:rsid w:val="00100C23"/>
    <w:rsid w:val="00105003"/>
    <w:rsid w:val="00105A5E"/>
    <w:rsid w:val="0010615E"/>
    <w:rsid w:val="00110834"/>
    <w:rsid w:val="00112B20"/>
    <w:rsid w:val="001130A7"/>
    <w:rsid w:val="00122C43"/>
    <w:rsid w:val="00135840"/>
    <w:rsid w:val="00137B3A"/>
    <w:rsid w:val="00141957"/>
    <w:rsid w:val="00143C54"/>
    <w:rsid w:val="00144133"/>
    <w:rsid w:val="00145C24"/>
    <w:rsid w:val="0015011E"/>
    <w:rsid w:val="00152127"/>
    <w:rsid w:val="00153358"/>
    <w:rsid w:val="00153B55"/>
    <w:rsid w:val="00155106"/>
    <w:rsid w:val="0015559A"/>
    <w:rsid w:val="00172D2D"/>
    <w:rsid w:val="0017359C"/>
    <w:rsid w:val="00177A26"/>
    <w:rsid w:val="00177C27"/>
    <w:rsid w:val="00177FE2"/>
    <w:rsid w:val="00180114"/>
    <w:rsid w:val="00181195"/>
    <w:rsid w:val="001813DB"/>
    <w:rsid w:val="001822B6"/>
    <w:rsid w:val="001824E2"/>
    <w:rsid w:val="001865A4"/>
    <w:rsid w:val="001868C8"/>
    <w:rsid w:val="00186EFA"/>
    <w:rsid w:val="00187F01"/>
    <w:rsid w:val="00190CEC"/>
    <w:rsid w:val="0019173A"/>
    <w:rsid w:val="00194859"/>
    <w:rsid w:val="00194EEA"/>
    <w:rsid w:val="001965F9"/>
    <w:rsid w:val="00197185"/>
    <w:rsid w:val="001A0995"/>
    <w:rsid w:val="001A2069"/>
    <w:rsid w:val="001A2111"/>
    <w:rsid w:val="001B1411"/>
    <w:rsid w:val="001B4FC5"/>
    <w:rsid w:val="001B6352"/>
    <w:rsid w:val="001B6D1B"/>
    <w:rsid w:val="001C288B"/>
    <w:rsid w:val="001C5A9A"/>
    <w:rsid w:val="001C6807"/>
    <w:rsid w:val="001D04C5"/>
    <w:rsid w:val="001D1711"/>
    <w:rsid w:val="001D2A6A"/>
    <w:rsid w:val="001D3832"/>
    <w:rsid w:val="001D5777"/>
    <w:rsid w:val="001D79A0"/>
    <w:rsid w:val="001E14D9"/>
    <w:rsid w:val="001E25E7"/>
    <w:rsid w:val="00204AE1"/>
    <w:rsid w:val="002063FF"/>
    <w:rsid w:val="0021135E"/>
    <w:rsid w:val="00211F54"/>
    <w:rsid w:val="00211FB7"/>
    <w:rsid w:val="002125C1"/>
    <w:rsid w:val="00212696"/>
    <w:rsid w:val="002132D8"/>
    <w:rsid w:val="0021580B"/>
    <w:rsid w:val="00215D19"/>
    <w:rsid w:val="0021661B"/>
    <w:rsid w:val="00217CA5"/>
    <w:rsid w:val="002272C4"/>
    <w:rsid w:val="00232B73"/>
    <w:rsid w:val="00240A0C"/>
    <w:rsid w:val="0024170C"/>
    <w:rsid w:val="002425F2"/>
    <w:rsid w:val="00242B22"/>
    <w:rsid w:val="00244E59"/>
    <w:rsid w:val="00245B23"/>
    <w:rsid w:val="00250F47"/>
    <w:rsid w:val="002529D4"/>
    <w:rsid w:val="00253713"/>
    <w:rsid w:val="00255648"/>
    <w:rsid w:val="00256FBE"/>
    <w:rsid w:val="0025782A"/>
    <w:rsid w:val="00257D17"/>
    <w:rsid w:val="002600B2"/>
    <w:rsid w:val="00260D60"/>
    <w:rsid w:val="00267F37"/>
    <w:rsid w:val="00271577"/>
    <w:rsid w:val="00272576"/>
    <w:rsid w:val="00273BA1"/>
    <w:rsid w:val="00274F4B"/>
    <w:rsid w:val="002764FF"/>
    <w:rsid w:val="00290EEF"/>
    <w:rsid w:val="0029269D"/>
    <w:rsid w:val="00293BE9"/>
    <w:rsid w:val="00293C87"/>
    <w:rsid w:val="00294D9A"/>
    <w:rsid w:val="002974E5"/>
    <w:rsid w:val="002A138B"/>
    <w:rsid w:val="002A5F96"/>
    <w:rsid w:val="002A7309"/>
    <w:rsid w:val="002B12D7"/>
    <w:rsid w:val="002B28A3"/>
    <w:rsid w:val="002B42D6"/>
    <w:rsid w:val="002B7964"/>
    <w:rsid w:val="002C0FFF"/>
    <w:rsid w:val="002C2B61"/>
    <w:rsid w:val="002C3FBA"/>
    <w:rsid w:val="002C5CE7"/>
    <w:rsid w:val="002C5DCE"/>
    <w:rsid w:val="002C79B1"/>
    <w:rsid w:val="002D23F7"/>
    <w:rsid w:val="002D2584"/>
    <w:rsid w:val="002E12E8"/>
    <w:rsid w:val="002E18D9"/>
    <w:rsid w:val="002E49DD"/>
    <w:rsid w:val="002F019D"/>
    <w:rsid w:val="00301BC1"/>
    <w:rsid w:val="00303AB6"/>
    <w:rsid w:val="00305411"/>
    <w:rsid w:val="0030550D"/>
    <w:rsid w:val="00305716"/>
    <w:rsid w:val="00315E2D"/>
    <w:rsid w:val="00323012"/>
    <w:rsid w:val="0033147D"/>
    <w:rsid w:val="00331A99"/>
    <w:rsid w:val="0033387F"/>
    <w:rsid w:val="00334C7B"/>
    <w:rsid w:val="00341F7A"/>
    <w:rsid w:val="003440A9"/>
    <w:rsid w:val="00347C94"/>
    <w:rsid w:val="003502A4"/>
    <w:rsid w:val="00352FE9"/>
    <w:rsid w:val="00356361"/>
    <w:rsid w:val="00356977"/>
    <w:rsid w:val="00357AB3"/>
    <w:rsid w:val="0036125B"/>
    <w:rsid w:val="00364F73"/>
    <w:rsid w:val="0036631E"/>
    <w:rsid w:val="00366734"/>
    <w:rsid w:val="00366F0D"/>
    <w:rsid w:val="0036762E"/>
    <w:rsid w:val="00371FD8"/>
    <w:rsid w:val="00372A2E"/>
    <w:rsid w:val="00372FF0"/>
    <w:rsid w:val="003750EC"/>
    <w:rsid w:val="003765D6"/>
    <w:rsid w:val="00377038"/>
    <w:rsid w:val="00377EC3"/>
    <w:rsid w:val="00380C81"/>
    <w:rsid w:val="00381117"/>
    <w:rsid w:val="003825D4"/>
    <w:rsid w:val="00383EAE"/>
    <w:rsid w:val="00386EE8"/>
    <w:rsid w:val="003961C2"/>
    <w:rsid w:val="00396A03"/>
    <w:rsid w:val="003A7004"/>
    <w:rsid w:val="003B5A0F"/>
    <w:rsid w:val="003C3022"/>
    <w:rsid w:val="003C3FFD"/>
    <w:rsid w:val="003C6D62"/>
    <w:rsid w:val="003C76BB"/>
    <w:rsid w:val="003D116E"/>
    <w:rsid w:val="003D118A"/>
    <w:rsid w:val="003D2627"/>
    <w:rsid w:val="003D3353"/>
    <w:rsid w:val="003D4928"/>
    <w:rsid w:val="003D59CC"/>
    <w:rsid w:val="003E1927"/>
    <w:rsid w:val="003E289E"/>
    <w:rsid w:val="003E28A5"/>
    <w:rsid w:val="003E72AE"/>
    <w:rsid w:val="003F798F"/>
    <w:rsid w:val="003F7DCD"/>
    <w:rsid w:val="00401D94"/>
    <w:rsid w:val="00415441"/>
    <w:rsid w:val="00415681"/>
    <w:rsid w:val="00417105"/>
    <w:rsid w:val="00421C40"/>
    <w:rsid w:val="00423817"/>
    <w:rsid w:val="004238E3"/>
    <w:rsid w:val="00425A3F"/>
    <w:rsid w:val="004278CC"/>
    <w:rsid w:val="00431481"/>
    <w:rsid w:val="00433A42"/>
    <w:rsid w:val="00433CD7"/>
    <w:rsid w:val="00435E64"/>
    <w:rsid w:val="00437033"/>
    <w:rsid w:val="00437BB8"/>
    <w:rsid w:val="0044012A"/>
    <w:rsid w:val="004413C1"/>
    <w:rsid w:val="0044616A"/>
    <w:rsid w:val="00446BA4"/>
    <w:rsid w:val="00447197"/>
    <w:rsid w:val="00461E01"/>
    <w:rsid w:val="0046242B"/>
    <w:rsid w:val="0046545D"/>
    <w:rsid w:val="004659EE"/>
    <w:rsid w:val="00473727"/>
    <w:rsid w:val="00473E23"/>
    <w:rsid w:val="004863E1"/>
    <w:rsid w:val="00491EBC"/>
    <w:rsid w:val="004941A6"/>
    <w:rsid w:val="00497935"/>
    <w:rsid w:val="004A1B62"/>
    <w:rsid w:val="004B2C52"/>
    <w:rsid w:val="004B364A"/>
    <w:rsid w:val="004B6501"/>
    <w:rsid w:val="004B6815"/>
    <w:rsid w:val="004B68F4"/>
    <w:rsid w:val="004C0E85"/>
    <w:rsid w:val="004C1A2B"/>
    <w:rsid w:val="004C6C42"/>
    <w:rsid w:val="004D3158"/>
    <w:rsid w:val="004D465C"/>
    <w:rsid w:val="004D723B"/>
    <w:rsid w:val="004D742F"/>
    <w:rsid w:val="004E341C"/>
    <w:rsid w:val="004E469C"/>
    <w:rsid w:val="004E4F69"/>
    <w:rsid w:val="004F1518"/>
    <w:rsid w:val="004F160D"/>
    <w:rsid w:val="00501624"/>
    <w:rsid w:val="00501DF7"/>
    <w:rsid w:val="00507479"/>
    <w:rsid w:val="00512520"/>
    <w:rsid w:val="00517E09"/>
    <w:rsid w:val="00523E28"/>
    <w:rsid w:val="00523FF1"/>
    <w:rsid w:val="005256F9"/>
    <w:rsid w:val="005307A1"/>
    <w:rsid w:val="00533000"/>
    <w:rsid w:val="0053498A"/>
    <w:rsid w:val="00541EE6"/>
    <w:rsid w:val="0054255D"/>
    <w:rsid w:val="005441A6"/>
    <w:rsid w:val="00544B12"/>
    <w:rsid w:val="005451D9"/>
    <w:rsid w:val="00545EBA"/>
    <w:rsid w:val="00546F3C"/>
    <w:rsid w:val="0055143D"/>
    <w:rsid w:val="00552411"/>
    <w:rsid w:val="0056138F"/>
    <w:rsid w:val="00567415"/>
    <w:rsid w:val="00573A55"/>
    <w:rsid w:val="00574916"/>
    <w:rsid w:val="00583491"/>
    <w:rsid w:val="00583ADE"/>
    <w:rsid w:val="00585D89"/>
    <w:rsid w:val="00586EC1"/>
    <w:rsid w:val="00587238"/>
    <w:rsid w:val="00590F0D"/>
    <w:rsid w:val="00592336"/>
    <w:rsid w:val="005925CF"/>
    <w:rsid w:val="0059750C"/>
    <w:rsid w:val="005A1ED5"/>
    <w:rsid w:val="005A47C0"/>
    <w:rsid w:val="005A594E"/>
    <w:rsid w:val="005A5BDC"/>
    <w:rsid w:val="005A5D28"/>
    <w:rsid w:val="005A79B8"/>
    <w:rsid w:val="005B164C"/>
    <w:rsid w:val="005B4BAE"/>
    <w:rsid w:val="005B4D4C"/>
    <w:rsid w:val="005B691B"/>
    <w:rsid w:val="005C0219"/>
    <w:rsid w:val="005C1D78"/>
    <w:rsid w:val="005C4AE5"/>
    <w:rsid w:val="005D0F40"/>
    <w:rsid w:val="005D2B5D"/>
    <w:rsid w:val="005F1DBB"/>
    <w:rsid w:val="005F3E77"/>
    <w:rsid w:val="005F7455"/>
    <w:rsid w:val="00600D2D"/>
    <w:rsid w:val="00600F81"/>
    <w:rsid w:val="006048C3"/>
    <w:rsid w:val="00606F8C"/>
    <w:rsid w:val="006154DE"/>
    <w:rsid w:val="0061601D"/>
    <w:rsid w:val="00617F77"/>
    <w:rsid w:val="00620170"/>
    <w:rsid w:val="00623F48"/>
    <w:rsid w:val="00625CDF"/>
    <w:rsid w:val="00627619"/>
    <w:rsid w:val="00627948"/>
    <w:rsid w:val="006305DE"/>
    <w:rsid w:val="00632DD9"/>
    <w:rsid w:val="00637433"/>
    <w:rsid w:val="00645549"/>
    <w:rsid w:val="00645F3E"/>
    <w:rsid w:val="00647117"/>
    <w:rsid w:val="00650D70"/>
    <w:rsid w:val="006543D3"/>
    <w:rsid w:val="006601B8"/>
    <w:rsid w:val="00661374"/>
    <w:rsid w:val="00664FD7"/>
    <w:rsid w:val="0066535D"/>
    <w:rsid w:val="006673F7"/>
    <w:rsid w:val="00671827"/>
    <w:rsid w:val="006744CB"/>
    <w:rsid w:val="00677604"/>
    <w:rsid w:val="006778D3"/>
    <w:rsid w:val="00681B83"/>
    <w:rsid w:val="00681F12"/>
    <w:rsid w:val="006851C7"/>
    <w:rsid w:val="00685942"/>
    <w:rsid w:val="00687229"/>
    <w:rsid w:val="0069787F"/>
    <w:rsid w:val="00697C96"/>
    <w:rsid w:val="006A07D0"/>
    <w:rsid w:val="006A1644"/>
    <w:rsid w:val="006A1E55"/>
    <w:rsid w:val="006A21CC"/>
    <w:rsid w:val="006A2852"/>
    <w:rsid w:val="006A4F00"/>
    <w:rsid w:val="006B323F"/>
    <w:rsid w:val="006B73BB"/>
    <w:rsid w:val="006C1DBD"/>
    <w:rsid w:val="006C26EE"/>
    <w:rsid w:val="006C4492"/>
    <w:rsid w:val="006C6047"/>
    <w:rsid w:val="006D2969"/>
    <w:rsid w:val="006D387C"/>
    <w:rsid w:val="006D5084"/>
    <w:rsid w:val="006E092E"/>
    <w:rsid w:val="006E09AC"/>
    <w:rsid w:val="006E240D"/>
    <w:rsid w:val="006E4D1D"/>
    <w:rsid w:val="006F08D5"/>
    <w:rsid w:val="006F0F4B"/>
    <w:rsid w:val="006F3CCF"/>
    <w:rsid w:val="006F4BCC"/>
    <w:rsid w:val="0070071C"/>
    <w:rsid w:val="0070318E"/>
    <w:rsid w:val="00705141"/>
    <w:rsid w:val="0071076E"/>
    <w:rsid w:val="00710922"/>
    <w:rsid w:val="0071670A"/>
    <w:rsid w:val="00716760"/>
    <w:rsid w:val="0071725E"/>
    <w:rsid w:val="00722D32"/>
    <w:rsid w:val="0072362E"/>
    <w:rsid w:val="007255B2"/>
    <w:rsid w:val="007308AE"/>
    <w:rsid w:val="0073527A"/>
    <w:rsid w:val="0073539A"/>
    <w:rsid w:val="0073601C"/>
    <w:rsid w:val="0073755B"/>
    <w:rsid w:val="007453F4"/>
    <w:rsid w:val="00746304"/>
    <w:rsid w:val="00750197"/>
    <w:rsid w:val="0075211A"/>
    <w:rsid w:val="00752574"/>
    <w:rsid w:val="007535E7"/>
    <w:rsid w:val="00753C86"/>
    <w:rsid w:val="00754242"/>
    <w:rsid w:val="00756DCA"/>
    <w:rsid w:val="00761D7B"/>
    <w:rsid w:val="007631E4"/>
    <w:rsid w:val="00767947"/>
    <w:rsid w:val="00770DE9"/>
    <w:rsid w:val="00773F45"/>
    <w:rsid w:val="00776747"/>
    <w:rsid w:val="00780D4C"/>
    <w:rsid w:val="00781092"/>
    <w:rsid w:val="007811BC"/>
    <w:rsid w:val="0078233E"/>
    <w:rsid w:val="0078735F"/>
    <w:rsid w:val="007977BF"/>
    <w:rsid w:val="007A7C89"/>
    <w:rsid w:val="007A7CAD"/>
    <w:rsid w:val="007C0FAA"/>
    <w:rsid w:val="007C3BD1"/>
    <w:rsid w:val="007C3BE3"/>
    <w:rsid w:val="007C4D78"/>
    <w:rsid w:val="007D191C"/>
    <w:rsid w:val="007D5195"/>
    <w:rsid w:val="007D6ECA"/>
    <w:rsid w:val="007D741C"/>
    <w:rsid w:val="007D7DAE"/>
    <w:rsid w:val="007E12CD"/>
    <w:rsid w:val="007E21D3"/>
    <w:rsid w:val="007E38E8"/>
    <w:rsid w:val="007E3A39"/>
    <w:rsid w:val="007F0732"/>
    <w:rsid w:val="007F565A"/>
    <w:rsid w:val="007F5BEF"/>
    <w:rsid w:val="007F5F86"/>
    <w:rsid w:val="007F7577"/>
    <w:rsid w:val="00801C93"/>
    <w:rsid w:val="00802893"/>
    <w:rsid w:val="00803148"/>
    <w:rsid w:val="00804120"/>
    <w:rsid w:val="00805080"/>
    <w:rsid w:val="00807770"/>
    <w:rsid w:val="00810AA2"/>
    <w:rsid w:val="00810FD5"/>
    <w:rsid w:val="00816320"/>
    <w:rsid w:val="008255FF"/>
    <w:rsid w:val="008348AA"/>
    <w:rsid w:val="00841799"/>
    <w:rsid w:val="008424FC"/>
    <w:rsid w:val="00850E8A"/>
    <w:rsid w:val="00851AE3"/>
    <w:rsid w:val="00852BDA"/>
    <w:rsid w:val="00854856"/>
    <w:rsid w:val="0086248A"/>
    <w:rsid w:val="00865F78"/>
    <w:rsid w:val="00865F79"/>
    <w:rsid w:val="0087255B"/>
    <w:rsid w:val="0087507F"/>
    <w:rsid w:val="008758B7"/>
    <w:rsid w:val="0088116E"/>
    <w:rsid w:val="008835AC"/>
    <w:rsid w:val="00885B45"/>
    <w:rsid w:val="00890FCA"/>
    <w:rsid w:val="00893D8B"/>
    <w:rsid w:val="00893E5F"/>
    <w:rsid w:val="00894A6D"/>
    <w:rsid w:val="00895404"/>
    <w:rsid w:val="0089592F"/>
    <w:rsid w:val="008A484A"/>
    <w:rsid w:val="008B03D2"/>
    <w:rsid w:val="008B15D4"/>
    <w:rsid w:val="008B1FFB"/>
    <w:rsid w:val="008B2D33"/>
    <w:rsid w:val="008B4089"/>
    <w:rsid w:val="008C0ED9"/>
    <w:rsid w:val="008C25DD"/>
    <w:rsid w:val="008C431E"/>
    <w:rsid w:val="008C477E"/>
    <w:rsid w:val="008C772B"/>
    <w:rsid w:val="008D232C"/>
    <w:rsid w:val="008D253C"/>
    <w:rsid w:val="008D3500"/>
    <w:rsid w:val="008D78C5"/>
    <w:rsid w:val="008D7AD7"/>
    <w:rsid w:val="008E21CA"/>
    <w:rsid w:val="008E7BBD"/>
    <w:rsid w:val="008F1CDB"/>
    <w:rsid w:val="008F7177"/>
    <w:rsid w:val="00900ACD"/>
    <w:rsid w:val="00902556"/>
    <w:rsid w:val="00910B7B"/>
    <w:rsid w:val="00912DC1"/>
    <w:rsid w:val="00912FE6"/>
    <w:rsid w:val="00914AA7"/>
    <w:rsid w:val="009167A5"/>
    <w:rsid w:val="0091714B"/>
    <w:rsid w:val="009178B2"/>
    <w:rsid w:val="00917A29"/>
    <w:rsid w:val="0092423D"/>
    <w:rsid w:val="00925758"/>
    <w:rsid w:val="009261D4"/>
    <w:rsid w:val="00926379"/>
    <w:rsid w:val="00930FC0"/>
    <w:rsid w:val="0093140F"/>
    <w:rsid w:val="0093418A"/>
    <w:rsid w:val="00937E64"/>
    <w:rsid w:val="00940A2F"/>
    <w:rsid w:val="00941032"/>
    <w:rsid w:val="009425BC"/>
    <w:rsid w:val="00953430"/>
    <w:rsid w:val="00953800"/>
    <w:rsid w:val="00955341"/>
    <w:rsid w:val="00961532"/>
    <w:rsid w:val="009679CE"/>
    <w:rsid w:val="00975B0B"/>
    <w:rsid w:val="0097741A"/>
    <w:rsid w:val="00990EBF"/>
    <w:rsid w:val="00991A9D"/>
    <w:rsid w:val="00997807"/>
    <w:rsid w:val="009A1BA7"/>
    <w:rsid w:val="009B40C1"/>
    <w:rsid w:val="009C12B0"/>
    <w:rsid w:val="009C4226"/>
    <w:rsid w:val="009C5253"/>
    <w:rsid w:val="009D0ADA"/>
    <w:rsid w:val="009D1CAF"/>
    <w:rsid w:val="009D33AA"/>
    <w:rsid w:val="009D59D2"/>
    <w:rsid w:val="009D79DC"/>
    <w:rsid w:val="009E053A"/>
    <w:rsid w:val="009E236E"/>
    <w:rsid w:val="009E6DA0"/>
    <w:rsid w:val="009E7286"/>
    <w:rsid w:val="009F2D8D"/>
    <w:rsid w:val="009F3575"/>
    <w:rsid w:val="009F5312"/>
    <w:rsid w:val="009F6A1C"/>
    <w:rsid w:val="00A00E56"/>
    <w:rsid w:val="00A02798"/>
    <w:rsid w:val="00A04D88"/>
    <w:rsid w:val="00A06A33"/>
    <w:rsid w:val="00A12360"/>
    <w:rsid w:val="00A157AF"/>
    <w:rsid w:val="00A16DDA"/>
    <w:rsid w:val="00A203F0"/>
    <w:rsid w:val="00A2103F"/>
    <w:rsid w:val="00A23103"/>
    <w:rsid w:val="00A2337C"/>
    <w:rsid w:val="00A25136"/>
    <w:rsid w:val="00A32671"/>
    <w:rsid w:val="00A33B45"/>
    <w:rsid w:val="00A4175F"/>
    <w:rsid w:val="00A46A40"/>
    <w:rsid w:val="00A50DAB"/>
    <w:rsid w:val="00A52BF8"/>
    <w:rsid w:val="00A579DD"/>
    <w:rsid w:val="00A63857"/>
    <w:rsid w:val="00A67890"/>
    <w:rsid w:val="00A721A0"/>
    <w:rsid w:val="00A7282A"/>
    <w:rsid w:val="00A81912"/>
    <w:rsid w:val="00A81ADD"/>
    <w:rsid w:val="00A82288"/>
    <w:rsid w:val="00A825A4"/>
    <w:rsid w:val="00A92C1E"/>
    <w:rsid w:val="00A93861"/>
    <w:rsid w:val="00A96BCB"/>
    <w:rsid w:val="00A970A9"/>
    <w:rsid w:val="00A97BDE"/>
    <w:rsid w:val="00AA3724"/>
    <w:rsid w:val="00AA3DF9"/>
    <w:rsid w:val="00AA400F"/>
    <w:rsid w:val="00AA5849"/>
    <w:rsid w:val="00AA7921"/>
    <w:rsid w:val="00AA7FF9"/>
    <w:rsid w:val="00AB1DDA"/>
    <w:rsid w:val="00AC2B23"/>
    <w:rsid w:val="00AD082B"/>
    <w:rsid w:val="00AD2CFB"/>
    <w:rsid w:val="00AD31E5"/>
    <w:rsid w:val="00AD493D"/>
    <w:rsid w:val="00AF43C5"/>
    <w:rsid w:val="00AF47DF"/>
    <w:rsid w:val="00AF65D1"/>
    <w:rsid w:val="00B04668"/>
    <w:rsid w:val="00B12DB5"/>
    <w:rsid w:val="00B13B10"/>
    <w:rsid w:val="00B16013"/>
    <w:rsid w:val="00B23BD7"/>
    <w:rsid w:val="00B24CF8"/>
    <w:rsid w:val="00B2536F"/>
    <w:rsid w:val="00B25E79"/>
    <w:rsid w:val="00B31391"/>
    <w:rsid w:val="00B32040"/>
    <w:rsid w:val="00B3370F"/>
    <w:rsid w:val="00B341DE"/>
    <w:rsid w:val="00B34DD5"/>
    <w:rsid w:val="00B3550C"/>
    <w:rsid w:val="00B36306"/>
    <w:rsid w:val="00B4032C"/>
    <w:rsid w:val="00B445CC"/>
    <w:rsid w:val="00B46120"/>
    <w:rsid w:val="00B47482"/>
    <w:rsid w:val="00B504CF"/>
    <w:rsid w:val="00B51B01"/>
    <w:rsid w:val="00B547B8"/>
    <w:rsid w:val="00B55AD9"/>
    <w:rsid w:val="00B65BDD"/>
    <w:rsid w:val="00B70806"/>
    <w:rsid w:val="00B71A1B"/>
    <w:rsid w:val="00B72747"/>
    <w:rsid w:val="00B75D31"/>
    <w:rsid w:val="00B762F9"/>
    <w:rsid w:val="00B76C57"/>
    <w:rsid w:val="00B77DD2"/>
    <w:rsid w:val="00B81724"/>
    <w:rsid w:val="00B823EE"/>
    <w:rsid w:val="00B832B1"/>
    <w:rsid w:val="00B83514"/>
    <w:rsid w:val="00B8356A"/>
    <w:rsid w:val="00B85579"/>
    <w:rsid w:val="00B861E4"/>
    <w:rsid w:val="00B86A79"/>
    <w:rsid w:val="00B90BAE"/>
    <w:rsid w:val="00B9383F"/>
    <w:rsid w:val="00B97413"/>
    <w:rsid w:val="00BA023E"/>
    <w:rsid w:val="00BA6730"/>
    <w:rsid w:val="00BA7938"/>
    <w:rsid w:val="00BA7CAC"/>
    <w:rsid w:val="00BB0707"/>
    <w:rsid w:val="00BB2561"/>
    <w:rsid w:val="00BB4DF9"/>
    <w:rsid w:val="00BB6CA2"/>
    <w:rsid w:val="00BC1E1A"/>
    <w:rsid w:val="00BC7EA7"/>
    <w:rsid w:val="00BD17FE"/>
    <w:rsid w:val="00BD36C1"/>
    <w:rsid w:val="00BD45D5"/>
    <w:rsid w:val="00BD4BDC"/>
    <w:rsid w:val="00BD5927"/>
    <w:rsid w:val="00BD71B1"/>
    <w:rsid w:val="00BE1CA4"/>
    <w:rsid w:val="00BE3DA1"/>
    <w:rsid w:val="00BE4D08"/>
    <w:rsid w:val="00BE7447"/>
    <w:rsid w:val="00BF0F94"/>
    <w:rsid w:val="00BF138B"/>
    <w:rsid w:val="00BF78B0"/>
    <w:rsid w:val="00C01894"/>
    <w:rsid w:val="00C01C1D"/>
    <w:rsid w:val="00C01FEF"/>
    <w:rsid w:val="00C03545"/>
    <w:rsid w:val="00C06196"/>
    <w:rsid w:val="00C06D24"/>
    <w:rsid w:val="00C076CD"/>
    <w:rsid w:val="00C11D9F"/>
    <w:rsid w:val="00C1558A"/>
    <w:rsid w:val="00C16665"/>
    <w:rsid w:val="00C25603"/>
    <w:rsid w:val="00C30A95"/>
    <w:rsid w:val="00C3426B"/>
    <w:rsid w:val="00C34411"/>
    <w:rsid w:val="00C355A0"/>
    <w:rsid w:val="00C37068"/>
    <w:rsid w:val="00C4061D"/>
    <w:rsid w:val="00C442AF"/>
    <w:rsid w:val="00C44B29"/>
    <w:rsid w:val="00C44C16"/>
    <w:rsid w:val="00C5333E"/>
    <w:rsid w:val="00C54BE7"/>
    <w:rsid w:val="00C55A6F"/>
    <w:rsid w:val="00C5636D"/>
    <w:rsid w:val="00C63130"/>
    <w:rsid w:val="00C63BF5"/>
    <w:rsid w:val="00C65CBD"/>
    <w:rsid w:val="00C6719D"/>
    <w:rsid w:val="00C676C0"/>
    <w:rsid w:val="00C6785B"/>
    <w:rsid w:val="00C80A87"/>
    <w:rsid w:val="00C8147A"/>
    <w:rsid w:val="00C817E0"/>
    <w:rsid w:val="00C832C9"/>
    <w:rsid w:val="00C83AFF"/>
    <w:rsid w:val="00C9011B"/>
    <w:rsid w:val="00C91C10"/>
    <w:rsid w:val="00CA05BE"/>
    <w:rsid w:val="00CA0E95"/>
    <w:rsid w:val="00CA0F68"/>
    <w:rsid w:val="00CA3970"/>
    <w:rsid w:val="00CA5E6D"/>
    <w:rsid w:val="00CA70C7"/>
    <w:rsid w:val="00CB0464"/>
    <w:rsid w:val="00CB342C"/>
    <w:rsid w:val="00CB6C38"/>
    <w:rsid w:val="00CC1F15"/>
    <w:rsid w:val="00CC5EE7"/>
    <w:rsid w:val="00CD4B86"/>
    <w:rsid w:val="00CD4B92"/>
    <w:rsid w:val="00CE643F"/>
    <w:rsid w:val="00CE6A0F"/>
    <w:rsid w:val="00CE761D"/>
    <w:rsid w:val="00CF066A"/>
    <w:rsid w:val="00CF5A07"/>
    <w:rsid w:val="00CF71FA"/>
    <w:rsid w:val="00D03B6A"/>
    <w:rsid w:val="00D052F4"/>
    <w:rsid w:val="00D068C9"/>
    <w:rsid w:val="00D10D08"/>
    <w:rsid w:val="00D12DED"/>
    <w:rsid w:val="00D1340D"/>
    <w:rsid w:val="00D13B77"/>
    <w:rsid w:val="00D14ED9"/>
    <w:rsid w:val="00D245AC"/>
    <w:rsid w:val="00D30538"/>
    <w:rsid w:val="00D3063F"/>
    <w:rsid w:val="00D324D0"/>
    <w:rsid w:val="00D35A06"/>
    <w:rsid w:val="00D3790C"/>
    <w:rsid w:val="00D402C6"/>
    <w:rsid w:val="00D4064B"/>
    <w:rsid w:val="00D42143"/>
    <w:rsid w:val="00D44C5F"/>
    <w:rsid w:val="00D47AD8"/>
    <w:rsid w:val="00D51F25"/>
    <w:rsid w:val="00D60BFB"/>
    <w:rsid w:val="00D76D12"/>
    <w:rsid w:val="00D770F1"/>
    <w:rsid w:val="00D77E05"/>
    <w:rsid w:val="00D8046C"/>
    <w:rsid w:val="00D85015"/>
    <w:rsid w:val="00D86E67"/>
    <w:rsid w:val="00D901B6"/>
    <w:rsid w:val="00D9316C"/>
    <w:rsid w:val="00D96C6D"/>
    <w:rsid w:val="00D97616"/>
    <w:rsid w:val="00DA1DB4"/>
    <w:rsid w:val="00DA5731"/>
    <w:rsid w:val="00DA5C8C"/>
    <w:rsid w:val="00DB28E5"/>
    <w:rsid w:val="00DB5786"/>
    <w:rsid w:val="00DC2EC8"/>
    <w:rsid w:val="00DC36C7"/>
    <w:rsid w:val="00DC3D1D"/>
    <w:rsid w:val="00DC52D5"/>
    <w:rsid w:val="00DC5967"/>
    <w:rsid w:val="00DD4E99"/>
    <w:rsid w:val="00DE2B62"/>
    <w:rsid w:val="00DE38D3"/>
    <w:rsid w:val="00DE52A8"/>
    <w:rsid w:val="00DE7ACF"/>
    <w:rsid w:val="00DF0AC4"/>
    <w:rsid w:val="00DF5393"/>
    <w:rsid w:val="00DF60F2"/>
    <w:rsid w:val="00DF67C8"/>
    <w:rsid w:val="00E006E7"/>
    <w:rsid w:val="00E00D5B"/>
    <w:rsid w:val="00E046CA"/>
    <w:rsid w:val="00E06294"/>
    <w:rsid w:val="00E07142"/>
    <w:rsid w:val="00E117FA"/>
    <w:rsid w:val="00E12F8E"/>
    <w:rsid w:val="00E13E87"/>
    <w:rsid w:val="00E250BA"/>
    <w:rsid w:val="00E33DBB"/>
    <w:rsid w:val="00E4030A"/>
    <w:rsid w:val="00E416E0"/>
    <w:rsid w:val="00E42681"/>
    <w:rsid w:val="00E441D7"/>
    <w:rsid w:val="00E624AF"/>
    <w:rsid w:val="00E627E4"/>
    <w:rsid w:val="00E743B3"/>
    <w:rsid w:val="00E84B4E"/>
    <w:rsid w:val="00E85E4B"/>
    <w:rsid w:val="00E92355"/>
    <w:rsid w:val="00E927AE"/>
    <w:rsid w:val="00E930D1"/>
    <w:rsid w:val="00E93E2F"/>
    <w:rsid w:val="00E96B35"/>
    <w:rsid w:val="00E97B30"/>
    <w:rsid w:val="00EA29AE"/>
    <w:rsid w:val="00EA3C1A"/>
    <w:rsid w:val="00EA6435"/>
    <w:rsid w:val="00EB1B65"/>
    <w:rsid w:val="00EC1EF1"/>
    <w:rsid w:val="00EC7473"/>
    <w:rsid w:val="00ED02D8"/>
    <w:rsid w:val="00ED030A"/>
    <w:rsid w:val="00ED0744"/>
    <w:rsid w:val="00ED66F2"/>
    <w:rsid w:val="00EE03C8"/>
    <w:rsid w:val="00EE0D6A"/>
    <w:rsid w:val="00EE1B43"/>
    <w:rsid w:val="00EE2954"/>
    <w:rsid w:val="00EF0E37"/>
    <w:rsid w:val="00EF0F44"/>
    <w:rsid w:val="00EF1434"/>
    <w:rsid w:val="00EF3949"/>
    <w:rsid w:val="00EF5127"/>
    <w:rsid w:val="00F0236D"/>
    <w:rsid w:val="00F02684"/>
    <w:rsid w:val="00F05587"/>
    <w:rsid w:val="00F06037"/>
    <w:rsid w:val="00F06FD7"/>
    <w:rsid w:val="00F15E0F"/>
    <w:rsid w:val="00F169A8"/>
    <w:rsid w:val="00F20E14"/>
    <w:rsid w:val="00F3299B"/>
    <w:rsid w:val="00F32A2C"/>
    <w:rsid w:val="00F333EA"/>
    <w:rsid w:val="00F334FE"/>
    <w:rsid w:val="00F35D82"/>
    <w:rsid w:val="00F377B3"/>
    <w:rsid w:val="00F37CD1"/>
    <w:rsid w:val="00F37CDF"/>
    <w:rsid w:val="00F46CCE"/>
    <w:rsid w:val="00F5623A"/>
    <w:rsid w:val="00F57555"/>
    <w:rsid w:val="00F630AD"/>
    <w:rsid w:val="00F64AF4"/>
    <w:rsid w:val="00F662A4"/>
    <w:rsid w:val="00F672C0"/>
    <w:rsid w:val="00F70F12"/>
    <w:rsid w:val="00F71CED"/>
    <w:rsid w:val="00F74B28"/>
    <w:rsid w:val="00F80DE9"/>
    <w:rsid w:val="00F84325"/>
    <w:rsid w:val="00F84526"/>
    <w:rsid w:val="00F872B6"/>
    <w:rsid w:val="00F87667"/>
    <w:rsid w:val="00F87AF3"/>
    <w:rsid w:val="00F9262A"/>
    <w:rsid w:val="00F95555"/>
    <w:rsid w:val="00F96C00"/>
    <w:rsid w:val="00FA0C7C"/>
    <w:rsid w:val="00FA2EFC"/>
    <w:rsid w:val="00FA5216"/>
    <w:rsid w:val="00FB4775"/>
    <w:rsid w:val="00FB6E2D"/>
    <w:rsid w:val="00FC1C66"/>
    <w:rsid w:val="00FC1D55"/>
    <w:rsid w:val="00FC3316"/>
    <w:rsid w:val="00FC4AF5"/>
    <w:rsid w:val="00FD1970"/>
    <w:rsid w:val="00FD6326"/>
    <w:rsid w:val="00FF2DF7"/>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1"/>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 w:type="character" w:styleId="FollowedHyperlink">
    <w:name w:val="FollowedHyperlink"/>
    <w:basedOn w:val="DefaultParagraphFont"/>
    <w:uiPriority w:val="99"/>
    <w:semiHidden/>
    <w:unhideWhenUsed/>
    <w:rsid w:val="00FC3316"/>
    <w:rPr>
      <w:color w:val="954F72" w:themeColor="followedHyperlink"/>
      <w:u w:val="single"/>
    </w:rPr>
  </w:style>
  <w:style w:type="character" w:styleId="UnresolvedMention">
    <w:name w:val="Unresolved Mention"/>
    <w:basedOn w:val="DefaultParagraphFont"/>
    <w:uiPriority w:val="99"/>
    <w:semiHidden/>
    <w:unhideWhenUsed/>
    <w:rsid w:val="00FC3316"/>
    <w:rPr>
      <w:color w:val="605E5C"/>
      <w:shd w:val="clear" w:color="auto" w:fill="E1DFDD"/>
    </w:rPr>
  </w:style>
  <w:style w:type="character" w:styleId="Strong">
    <w:name w:val="Strong"/>
    <w:basedOn w:val="DefaultParagraphFont"/>
    <w:uiPriority w:val="22"/>
    <w:qFormat/>
    <w:rsid w:val="006A2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695426355">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F1521754751394C9D97BA2F91629244" ma:contentTypeVersion="37" ma:contentTypeDescription="" ma:contentTypeScope="" ma:versionID="5d79eefc3c98bf947841ef70b3f1ad02">
  <xsd:schema xmlns:xsd="http://www.w3.org/2001/XMLSchema" xmlns:xs="http://www.w3.org/2001/XMLSchema" xmlns:p="http://schemas.microsoft.com/office/2006/metadata/properties" xmlns:ns2="6a8dafa6-4afc-4c6b-bea2-0a49193117ca" targetNamespace="http://schemas.microsoft.com/office/2006/metadata/properties" ma:root="true" ma:fieldsID="bc2aab7d28b345b448790341d0e464bf" ns2:_="">
    <xsd:import namespace="6a8dafa6-4afc-4c6b-bea2-0a49193117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dafa6-4afc-4c6b-bea2-0a49193117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7925aeb-b83d-4c0c-b363-10cd76793358}" ma:internalName="TaxCatchAll" ma:showField="CatchAllData" ma:web="6a8dafa6-4afc-4c6b-bea2-0a49193117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925aeb-b83d-4c0c-b363-10cd76793358}" ma:internalName="TaxCatchAllLabel" ma:readOnly="true" ma:showField="CatchAllDataLabel" ma:web="6a8dafa6-4afc-4c6b-bea2-0a49193117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32|54951665-09b3-48ac-ba31-dc229f0421bd" ma:fieldId="{11f8bb48-43d6-459a-8b80-9123185593c7}" ma:sspId="ff3b73e7-cf02-4874-8992-bbaa5cb75c0e" ma:termSetId="600b8939-7cb4-4777-8ad9-590444536b17"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f3b73e7-cf02-4874-8992-bbaa5cb75c0e" ma:termSetId="5c147dc8-ed67-425d-8d9e-a582bf53cd3a"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1b83c0a-bfd8-4cce-9d8c-cf61af594063" ma:fieldId="{6bbd3faf-a5ab-4e5e-b8a6-a5e099cef439}" ma:sspId="ff3b73e7-cf02-4874-8992-bbaa5cb75c0e" ma:termSetId="279664f5-3df5-4b10-8b17-16a23eb2774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8dafa6-4afc-4c6b-bea2-0a49193117ca">
      <Value>5</Value>
      <Value>4</Value>
      <Value>2</Value>
      <Value>1</Value>
    </TaxCatchAll>
    <eDocs_FileStatus xmlns="6a8dafa6-4afc-4c6b-bea2-0a49193117ca">Live</eDocs_FileStatus>
    <nb1b8a72855341e18dd75ce464e281f2 xmlns="6a8dafa6-4afc-4c6b-bea2-0a49193117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991dac11-3201-4712-99f2-33c4e0855129</TermId>
        </TermInfo>
      </Terms>
    </nb1b8a72855341e18dd75ce464e281f2>
    <mbbd3fafa5ab4e5eb8a6a5e099cef439 xmlns="6a8dafa6-4afc-4c6b-bea2-0a49193117c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71b83c0a-bfd8-4cce-9d8c-cf61af594063</TermId>
        </TermInfo>
      </Terms>
    </mbbd3fafa5ab4e5eb8a6a5e099cef439>
    <fbaa881fc4ae443f9fdafbdd527793df xmlns="6a8dafa6-4afc-4c6b-bea2-0a49193117ca">
      <Terms xmlns="http://schemas.microsoft.com/office/infopath/2007/PartnerControls"/>
    </fbaa881fc4ae443f9fdafbdd527793df>
    <eDocs_eFileName xmlns="6a8dafa6-4afc-4c6b-bea2-0a49193117ca">DJE432-002-2025</eDocs_eFileName>
    <m02c691f3efa402dab5cbaa8c240a9e7 xmlns="6a8dafa6-4afc-4c6b-bea2-0a49193117ca">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1eab9687-9b6f-488b-95ea-64abb00a1f7e</TermId>
        </TermInfo>
      </Terms>
    </m02c691f3efa402dab5cbaa8c240a9e7>
    <h1f8bb4843d6459a8b809123185593c7 xmlns="6a8dafa6-4afc-4c6b-bea2-0a49193117ca">
      <Terms xmlns="http://schemas.microsoft.com/office/infopath/2007/PartnerControls">
        <TermInfo xmlns="http://schemas.microsoft.com/office/infopath/2007/PartnerControls">
          <TermName xmlns="http://schemas.microsoft.com/office/infopath/2007/PartnerControls">432</TermName>
          <TermId xmlns="http://schemas.microsoft.com/office/infopath/2007/PartnerControls">54951665-09b3-48ac-ba31-dc229f0421bd</TermId>
        </TermInfo>
      </Terms>
    </h1f8bb4843d6459a8b809123185593c7>
    <_vti_ItemDeclaredRecord xmlns="6a8dafa6-4afc-4c6b-bea2-0a49193117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customXml/itemProps2.xml><?xml version="1.0" encoding="utf-8"?>
<ds:datastoreItem xmlns:ds="http://schemas.openxmlformats.org/officeDocument/2006/customXml" ds:itemID="{274D410C-5C28-49F4-BA1B-13208495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dafa6-4afc-4c6b-bea2-0a491931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E5001-4A0E-4DA4-A4EF-C1FF8E80D7F2}">
  <ds:schemaRefs>
    <ds:schemaRef ds:uri="http://schemas.microsoft.com/office/2006/metadata/properties"/>
    <ds:schemaRef ds:uri="http://schemas.microsoft.com/office/infopath/2007/PartnerControls"/>
    <ds:schemaRef ds:uri="6a8dafa6-4afc-4c6b-bea2-0a49193117ca"/>
  </ds:schemaRefs>
</ds:datastoreItem>
</file>

<file path=customXml/itemProps4.xml><?xml version="1.0" encoding="utf-8"?>
<ds:datastoreItem xmlns:ds="http://schemas.openxmlformats.org/officeDocument/2006/customXml" ds:itemID="{00C3A927-9050-4772-B5EC-BE3CF67A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6713</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Aby Forsythe</cp:lastModifiedBy>
  <cp:revision>2</cp:revision>
  <cp:lastPrinted>2023-01-05T11:00:00Z</cp:lastPrinted>
  <dcterms:created xsi:type="dcterms:W3CDTF">2025-08-12T11:16:00Z</dcterms:created>
  <dcterms:modified xsi:type="dcterms:W3CDTF">2025-08-12T11:16:00Z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0x0101000BC94875665D404BB1351B53C41FD2C000AF1521754751394C9D97BA2F91629244</vt:lpwstr>
  </property>
  <property fmtid="{D5CDD505-2E9C-101B-9397-08002B2CF9AE}" pid="3" name="eDocs_FileTopics">
    <vt:lpwstr>5;#Corporate|1eab9687-9b6f-488b-95ea-64abb00a1f7e</vt:lpwstr>
  </property>
  <property fmtid="{D5CDD505-2E9C-101B-9397-08002B2CF9AE}" pid="4" name="eDocs_SecurityClassification">
    <vt:lpwstr>4;#Internal|71b83c0a-bfd8-4cce-9d8c-cf61af594063</vt:lpwstr>
  </property>
  <property fmtid="{D5CDD505-2E9C-101B-9397-08002B2CF9AE}" pid="5" name="eDocs_Year">
    <vt:lpwstr>2;#2025|991dac11-3201-4712-99f2-33c4e0855129</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1;#432|54951665-09b3-48ac-ba31-dc229f0421bd</vt:lpwstr>
  </property>
  <property fmtid="{D5CDD505-2E9C-101B-9397-08002B2CF9AE}" pid="13" name="ge25f6a3ef6f42d4865685f2a74bf8c7">
    <vt:lpwstr/>
  </property>
  <property fmtid="{D5CDD505-2E9C-101B-9397-08002B2CF9AE}" pid="14" name="eDocs_RetentionPeriodTerm">
    <vt:lpwstr/>
  </property>
</Properties>
</file>