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232"/>
        <w:gridCol w:w="4076"/>
      </w:tblGrid>
      <w:tr w:rsidR="00CF648B" w:rsidRPr="001A4E91" w14:paraId="27B27951" w14:textId="77777777" w:rsidTr="401D4E06">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401D4E06">
        <w:trPr>
          <w:trHeight w:val="300"/>
        </w:trPr>
        <w:tc>
          <w:tcPr>
            <w:tcW w:w="10308" w:type="dxa"/>
            <w:gridSpan w:val="2"/>
            <w:tcMar>
              <w:top w:w="100" w:type="dxa"/>
              <w:left w:w="120" w:type="dxa"/>
              <w:bottom w:w="100" w:type="dxa"/>
              <w:right w:w="120" w:type="dxa"/>
            </w:tcMar>
            <w:vAlign w:val="center"/>
          </w:tcPr>
          <w:p w14:paraId="41C8F396" w14:textId="0D5F9622" w:rsidR="00CF648B" w:rsidRPr="001A4E91" w:rsidRDefault="0063622A" w:rsidP="401D4E06">
            <w:pPr>
              <w:rPr>
                <w:rFonts w:ascii="Aptos" w:eastAsia="Arial" w:hAnsi="Aptos" w:cs="Arial"/>
                <w:sz w:val="20"/>
                <w:szCs w:val="20"/>
              </w:rPr>
            </w:pPr>
            <w:r w:rsidRPr="001A4E91">
              <w:rPr>
                <w:rFonts w:ascii="Aptos" w:eastAsia="Arial" w:hAnsi="Aptos" w:cs="Arial"/>
                <w:color w:val="000000" w:themeColor="text1"/>
                <w:sz w:val="20"/>
                <w:szCs w:val="20"/>
              </w:rPr>
              <w:t>Manager - Digital, AI and Conversion </w:t>
            </w:r>
          </w:p>
        </w:tc>
      </w:tr>
      <w:tr w:rsidR="00CF648B" w:rsidRPr="001A4E91" w14:paraId="5C4879D2" w14:textId="77777777" w:rsidTr="00B34293">
        <w:trPr>
          <w:trHeight w:val="300"/>
        </w:trPr>
        <w:tc>
          <w:tcPr>
            <w:tcW w:w="6232"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076"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00B34293">
        <w:trPr>
          <w:trHeight w:val="300"/>
        </w:trPr>
        <w:tc>
          <w:tcPr>
            <w:tcW w:w="6232" w:type="dxa"/>
            <w:tcMar>
              <w:top w:w="100" w:type="dxa"/>
              <w:left w:w="120" w:type="dxa"/>
              <w:bottom w:w="100" w:type="dxa"/>
              <w:right w:w="120" w:type="dxa"/>
            </w:tcMar>
            <w:vAlign w:val="center"/>
          </w:tcPr>
          <w:p w14:paraId="0D0B940D" w14:textId="2659B465" w:rsidR="00CF648B" w:rsidRPr="001A4E91" w:rsidRDefault="00B34293">
            <w:pPr>
              <w:rPr>
                <w:rFonts w:ascii="Aptos" w:hAnsi="Aptos"/>
                <w:sz w:val="20"/>
                <w:szCs w:val="20"/>
              </w:rPr>
            </w:pPr>
            <w:r w:rsidRPr="001A4E91">
              <w:rPr>
                <w:rFonts w:ascii="Aptos" w:hAnsi="Aptos"/>
                <w:sz w:val="20"/>
                <w:szCs w:val="20"/>
              </w:rPr>
              <w:t xml:space="preserve">4th Floor, Mathew House, Fr. Mathew St., </w:t>
            </w:r>
            <w:r w:rsidRPr="001A4E91">
              <w:rPr>
                <w:rFonts w:ascii="Aptos" w:hAnsi="Aptos"/>
                <w:b/>
                <w:bCs/>
                <w:sz w:val="20"/>
                <w:szCs w:val="20"/>
              </w:rPr>
              <w:t>Cork</w:t>
            </w:r>
            <w:r w:rsidRPr="001A4E91">
              <w:rPr>
                <w:rFonts w:ascii="Aptos" w:hAnsi="Aptos"/>
                <w:sz w:val="20"/>
                <w:szCs w:val="20"/>
              </w:rPr>
              <w:t>, T12TN56 </w:t>
            </w:r>
          </w:p>
        </w:tc>
        <w:tc>
          <w:tcPr>
            <w:tcW w:w="4076"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401D4E06" w:rsidRPr="001A4E91" w14:paraId="4E76EEAB" w14:textId="77777777" w:rsidTr="00B34293">
        <w:trPr>
          <w:trHeight w:val="450"/>
        </w:trPr>
        <w:tc>
          <w:tcPr>
            <w:tcW w:w="6232" w:type="dxa"/>
            <w:tcMar>
              <w:top w:w="100" w:type="dxa"/>
              <w:left w:w="120" w:type="dxa"/>
              <w:bottom w:w="100" w:type="dxa"/>
              <w:right w:w="120" w:type="dxa"/>
            </w:tcMar>
            <w:vAlign w:val="center"/>
          </w:tcPr>
          <w:p w14:paraId="747D4B91" w14:textId="17C0BC78" w:rsidR="55A46855" w:rsidRPr="001A4E91" w:rsidRDefault="00B34293" w:rsidP="401D4E06">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c>
          <w:tcPr>
            <w:tcW w:w="4076"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401D4E06" w:rsidRPr="001A4E91" w14:paraId="0A1C77E9" w14:textId="77777777" w:rsidTr="00B34293">
        <w:trPr>
          <w:trHeight w:val="300"/>
        </w:trPr>
        <w:tc>
          <w:tcPr>
            <w:tcW w:w="6232" w:type="dxa"/>
            <w:tcMar>
              <w:top w:w="100" w:type="dxa"/>
              <w:left w:w="120" w:type="dxa"/>
              <w:bottom w:w="100" w:type="dxa"/>
              <w:right w:w="120" w:type="dxa"/>
            </w:tcMar>
            <w:vAlign w:val="center"/>
          </w:tcPr>
          <w:p w14:paraId="15B6F007" w14:textId="175F1010" w:rsidR="55A46855" w:rsidRPr="001A4E91" w:rsidRDefault="0063622A" w:rsidP="401D4E06">
            <w:pPr>
              <w:rPr>
                <w:rFonts w:ascii="Aptos" w:hAnsi="Aptos"/>
                <w:sz w:val="20"/>
                <w:szCs w:val="20"/>
              </w:rPr>
            </w:pPr>
            <w:r w:rsidRPr="001A4E91">
              <w:rPr>
                <w:rFonts w:ascii="Aptos" w:hAnsi="Aptos"/>
                <w:sz w:val="20"/>
                <w:szCs w:val="20"/>
              </w:rPr>
              <w:t xml:space="preserve">Áras Reddan, Temple St., </w:t>
            </w:r>
            <w:r w:rsidRPr="001A4E91">
              <w:rPr>
                <w:rFonts w:ascii="Aptos" w:hAnsi="Aptos"/>
                <w:b/>
                <w:bCs/>
                <w:sz w:val="20"/>
                <w:szCs w:val="20"/>
              </w:rPr>
              <w:t>Sligo</w:t>
            </w:r>
            <w:r w:rsidRPr="001A4E91">
              <w:rPr>
                <w:rFonts w:ascii="Aptos" w:hAnsi="Aptos"/>
                <w:sz w:val="20"/>
                <w:szCs w:val="20"/>
              </w:rPr>
              <w:t>, F91 RX45 </w:t>
            </w:r>
          </w:p>
        </w:tc>
        <w:tc>
          <w:tcPr>
            <w:tcW w:w="4076" w:type="dxa"/>
            <w:tcMar>
              <w:top w:w="100" w:type="dxa"/>
              <w:left w:w="120" w:type="dxa"/>
              <w:bottom w:w="100" w:type="dxa"/>
              <w:right w:w="120" w:type="dxa"/>
            </w:tcMar>
            <w:vAlign w:val="center"/>
          </w:tcPr>
          <w:p w14:paraId="4EE0B5F3" w14:textId="44FC2DC1" w:rsidR="401D4E06" w:rsidRPr="001A4E91" w:rsidRDefault="00B34293" w:rsidP="401D4E06">
            <w:pPr>
              <w:rPr>
                <w:rFonts w:ascii="Aptos" w:hAnsi="Aptos"/>
                <w:sz w:val="20"/>
                <w:szCs w:val="20"/>
              </w:rPr>
            </w:pPr>
            <w:r w:rsidRPr="001A4E91">
              <w:rPr>
                <w:rFonts w:ascii="Aptos" w:hAnsi="Aptos"/>
                <w:sz w:val="20"/>
                <w:szCs w:val="20"/>
              </w:rPr>
              <w:t>[  ]</w:t>
            </w:r>
          </w:p>
        </w:tc>
      </w:tr>
      <w:tr w:rsidR="0063622A" w:rsidRPr="001A4E91" w14:paraId="6217E09F" w14:textId="77777777" w:rsidTr="00B34293">
        <w:trPr>
          <w:trHeight w:val="300"/>
        </w:trPr>
        <w:tc>
          <w:tcPr>
            <w:tcW w:w="6232" w:type="dxa"/>
            <w:tcMar>
              <w:top w:w="100" w:type="dxa"/>
              <w:left w:w="120" w:type="dxa"/>
              <w:bottom w:w="100" w:type="dxa"/>
              <w:right w:w="120" w:type="dxa"/>
            </w:tcMar>
            <w:vAlign w:val="center"/>
          </w:tcPr>
          <w:p w14:paraId="3416DD54" w14:textId="0A71C248" w:rsidR="0063622A" w:rsidRPr="001A4E91" w:rsidRDefault="0063622A" w:rsidP="401D4E06">
            <w:pPr>
              <w:rPr>
                <w:rFonts w:ascii="Aptos" w:hAnsi="Aptos"/>
                <w:sz w:val="20"/>
                <w:szCs w:val="20"/>
              </w:rPr>
            </w:pPr>
            <w:r w:rsidRPr="001A4E91">
              <w:rPr>
                <w:rFonts w:ascii="Aptos" w:hAnsi="Aptos"/>
                <w:sz w:val="20"/>
                <w:szCs w:val="20"/>
              </w:rPr>
              <w:t xml:space="preserve">Unit 5, Calbro Court, Tuam Road, </w:t>
            </w:r>
            <w:r w:rsidRPr="001A4E91">
              <w:rPr>
                <w:rFonts w:ascii="Aptos" w:hAnsi="Aptos"/>
                <w:b/>
                <w:bCs/>
                <w:sz w:val="20"/>
                <w:szCs w:val="20"/>
              </w:rPr>
              <w:t>Galway</w:t>
            </w:r>
            <w:r w:rsidRPr="001A4E91">
              <w:rPr>
                <w:rFonts w:ascii="Aptos" w:hAnsi="Aptos"/>
                <w:sz w:val="20"/>
                <w:szCs w:val="20"/>
              </w:rPr>
              <w:t>, H91 YKH4</w:t>
            </w:r>
          </w:p>
        </w:tc>
        <w:tc>
          <w:tcPr>
            <w:tcW w:w="4076" w:type="dxa"/>
            <w:tcMar>
              <w:top w:w="100" w:type="dxa"/>
              <w:left w:w="120" w:type="dxa"/>
              <w:bottom w:w="100" w:type="dxa"/>
              <w:right w:w="120" w:type="dxa"/>
            </w:tcMar>
            <w:vAlign w:val="center"/>
          </w:tcPr>
          <w:p w14:paraId="6C35AC17" w14:textId="4FB5C092" w:rsidR="0063622A" w:rsidRPr="001A4E91" w:rsidRDefault="0063622A" w:rsidP="401D4E06">
            <w:pPr>
              <w:rPr>
                <w:rFonts w:ascii="Aptos" w:hAnsi="Aptos"/>
                <w:sz w:val="20"/>
                <w:szCs w:val="20"/>
              </w:rPr>
            </w:pPr>
            <w:r w:rsidRPr="001A4E91">
              <w:rPr>
                <w:rFonts w:ascii="Aptos" w:hAnsi="Aptos"/>
                <w:sz w:val="20"/>
                <w:szCs w:val="20"/>
              </w:rPr>
              <w:t>[  ]</w:t>
            </w:r>
          </w:p>
        </w:tc>
      </w:tr>
      <w:tr w:rsidR="00CF648B" w:rsidRPr="001A4E91" w14:paraId="226A1CB4" w14:textId="77777777" w:rsidTr="401D4E06">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401D4E06">
        <w:trPr>
          <w:trHeight w:val="300"/>
        </w:trPr>
        <w:tc>
          <w:tcPr>
            <w:tcW w:w="10308" w:type="dxa"/>
            <w:gridSpan w:val="2"/>
            <w:tcMar>
              <w:top w:w="100" w:type="dxa"/>
              <w:left w:w="120" w:type="dxa"/>
              <w:bottom w:w="100" w:type="dxa"/>
              <w:right w:w="120" w:type="dxa"/>
            </w:tcMar>
            <w:vAlign w:val="center"/>
          </w:tcPr>
          <w:p w14:paraId="60061E4C" w14:textId="6DB10DC7" w:rsidR="00CF648B" w:rsidRPr="001A4E91" w:rsidRDefault="1AA37D6B">
            <w:pPr>
              <w:rPr>
                <w:rFonts w:ascii="Aptos" w:hAnsi="Aptos"/>
                <w:sz w:val="20"/>
                <w:szCs w:val="20"/>
              </w:rPr>
            </w:pPr>
            <w:r w:rsidRPr="001A4E91">
              <w:rPr>
                <w:rFonts w:ascii="Aptos" w:hAnsi="Aptos"/>
                <w:sz w:val="20"/>
                <w:szCs w:val="20"/>
              </w:rPr>
              <w:t>1</w:t>
            </w:r>
            <w:r w:rsidR="00055B64">
              <w:rPr>
                <w:rFonts w:ascii="Aptos" w:hAnsi="Aptos"/>
                <w:sz w:val="20"/>
                <w:szCs w:val="20"/>
              </w:rPr>
              <w:t>4</w:t>
            </w:r>
            <w:r w:rsidRPr="001A4E91">
              <w:rPr>
                <w:rFonts w:ascii="Aptos" w:hAnsi="Aptos"/>
                <w:sz w:val="20"/>
                <w:szCs w:val="20"/>
                <w:vertAlign w:val="superscript"/>
              </w:rPr>
              <w:t>th</w:t>
            </w:r>
            <w:r w:rsidRPr="001A4E91">
              <w:rPr>
                <w:rFonts w:ascii="Aptos" w:hAnsi="Aptos"/>
                <w:sz w:val="20"/>
                <w:szCs w:val="20"/>
              </w:rPr>
              <w:t xml:space="preserve"> October 2026</w:t>
            </w:r>
            <w:r w:rsidR="001A4E91">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I hold a valid work authorisation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I do not hold a valid work authorisation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am able to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r w:rsidR="132D9D11" w:rsidRPr="001A4E91">
              <w:rPr>
                <w:rFonts w:ascii="Aptos" w:hAnsi="Aptos"/>
                <w:sz w:val="20"/>
                <w:szCs w:val="20"/>
              </w:rPr>
              <w:t xml:space="preserve">Conscia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9A77A6" w:rsidRDefault="00DC0437">
            <w:pPr>
              <w:spacing w:after="0"/>
              <w:rPr>
                <w:rFonts w:ascii="Aptos" w:hAnsi="Aptos"/>
                <w:sz w:val="24"/>
                <w:szCs w:val="24"/>
              </w:rPr>
            </w:pPr>
            <w:r w:rsidRPr="009A77A6">
              <w:rPr>
                <w:rFonts w:ascii="Aptos" w:hAnsi="Aptos"/>
                <w:b/>
                <w:color w:val="FFFFFF"/>
                <w:sz w:val="24"/>
                <w:szCs w:val="24"/>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1A4E91" w:rsidRDefault="7041137D" w:rsidP="401D4E06">
      <w:pPr>
        <w:pStyle w:val="Heading4"/>
        <w:shd w:val="clear" w:color="auto" w:fill="E6F0EC"/>
        <w:spacing w:before="0" w:after="240"/>
        <w:rPr>
          <w:rFonts w:ascii="Aptos" w:eastAsia="Arial" w:hAnsi="Aptos" w:cs="Arial"/>
          <w:i w:val="0"/>
          <w:iCs w:val="0"/>
          <w:color w:val="006443"/>
          <w:sz w:val="20"/>
          <w:szCs w:val="20"/>
        </w:rPr>
      </w:pPr>
      <w:r w:rsidRPr="001A4E91">
        <w:rPr>
          <w:rFonts w:ascii="Aptos" w:eastAsia="Arial" w:hAnsi="Aptos" w:cs="Arial"/>
          <w:i w:val="0"/>
          <w:iCs w:val="0"/>
          <w:color w:val="006443"/>
          <w:sz w:val="20"/>
          <w:szCs w:val="20"/>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01D4E06">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01D4E06">
            <w:pPr>
              <w:rPr>
                <w:rFonts w:ascii="Aptos" w:eastAsia="Arial" w:hAnsi="Aptos" w:cs="Arial"/>
                <w:b/>
                <w:bCs/>
                <w:color w:val="006B54"/>
                <w:sz w:val="22"/>
              </w:rPr>
            </w:pPr>
            <w:r w:rsidRPr="009A77A6">
              <w:rPr>
                <w:rFonts w:ascii="Aptos" w:eastAsia="Arial" w:hAnsi="Aptos" w:cs="Arial"/>
                <w:b/>
                <w:bCs/>
                <w:color w:val="006B54"/>
                <w:sz w:val="22"/>
              </w:rPr>
              <w:t xml:space="preserve">Please give your reasons for making this application, </w:t>
            </w:r>
            <w:bookmarkStart w:id="0" w:name="_Int_DbS6C8yN"/>
            <w:r w:rsidRPr="009A77A6">
              <w:rPr>
                <w:rFonts w:ascii="Aptos" w:eastAsia="Arial" w:hAnsi="Aptos" w:cs="Arial"/>
                <w:b/>
                <w:bCs/>
                <w:color w:val="006B54"/>
                <w:sz w:val="22"/>
              </w:rPr>
              <w:t>relating</w:t>
            </w:r>
            <w:bookmarkEnd w:id="0"/>
            <w:r w:rsidRPr="009A77A6">
              <w:rPr>
                <w:rFonts w:ascii="Aptos" w:eastAsia="Arial" w:hAnsi="Aptos" w:cs="Arial"/>
                <w:b/>
                <w:bCs/>
                <w:color w:val="006B54"/>
                <w:sz w:val="22"/>
              </w:rPr>
              <w:t xml:space="preserve">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01D4E06">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180E4D01" w14:textId="7CD82FFB" w:rsidR="00DC629C" w:rsidRPr="009A77A6" w:rsidRDefault="00DC629C" w:rsidP="00903253">
            <w:pPr>
              <w:rPr>
                <w:rFonts w:ascii="Aptos" w:eastAsia="Arial" w:hAnsi="Aptos" w:cs="Arial"/>
                <w:b/>
                <w:bCs/>
                <w:color w:val="006B54"/>
                <w:sz w:val="22"/>
                <w:lang w:val="en-GB"/>
              </w:rPr>
            </w:pPr>
            <w:r w:rsidRPr="009A77A6">
              <w:rPr>
                <w:rFonts w:ascii="Aptos" w:eastAsia="Arial" w:hAnsi="Aptos" w:cs="Arial"/>
                <w:b/>
                <w:bCs/>
                <w:color w:val="006B54"/>
                <w:sz w:val="22"/>
                <w:lang w:val="en-GB"/>
              </w:rPr>
              <w:t>Strategic Thinking: </w:t>
            </w:r>
            <w:r w:rsidRPr="009A77A6">
              <w:rPr>
                <w:rFonts w:ascii="Aptos" w:eastAsia="Arial" w:hAnsi="Aptos" w:cs="Arial"/>
                <w:b/>
                <w:bCs/>
                <w:color w:val="006B54"/>
                <w:sz w:val="22"/>
                <w:lang w:val="en-IE"/>
              </w:rPr>
              <w:t>Tell us about a time when you shaped the direction of a programme, service or initiative to address a significant organisational or stakeholder challenge. How did you evaluate the wider strategic context, make decisions about priorities, gain support from key stakeholders, and what outcomes were achieved?</w:t>
            </w:r>
            <w:r w:rsidRPr="009A77A6">
              <w:rPr>
                <w:rFonts w:ascii="Aptos" w:eastAsia="Arial" w:hAnsi="Aptos" w:cs="Arial"/>
                <w:b/>
                <w:bCs/>
                <w:color w:val="006B54"/>
                <w:sz w:val="22"/>
                <w:lang w:val="en-GB"/>
              </w:rPr>
              <w:t> </w:t>
            </w:r>
          </w:p>
          <w:p w14:paraId="46B311D1" w14:textId="7BB322B6" w:rsidR="00CF648B" w:rsidRPr="001A4E91" w:rsidRDefault="00DC0437" w:rsidP="17C126FE">
            <w:pPr>
              <w:rPr>
                <w:rFonts w:ascii="Aptos" w:eastAsia="Arial" w:hAnsi="Aptos" w:cs="Arial"/>
                <w:color w:val="006B54"/>
                <w:sz w:val="20"/>
                <w:szCs w:val="20"/>
              </w:rPr>
            </w:pPr>
            <w:r w:rsidRPr="001A4E91">
              <w:rPr>
                <w:rFonts w:ascii="Aptos" w:hAnsi="Aptos"/>
                <w:sz w:val="20"/>
                <w:szCs w:val="20"/>
              </w:rPr>
              <w:br/>
            </w: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7194DBDC" w14:textId="77777777"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17C126FE">
        <w:tc>
          <w:tcPr>
            <w:tcW w:w="10318" w:type="dxa"/>
            <w:shd w:val="clear" w:color="auto" w:fill="DDEFE8"/>
            <w:tcMar>
              <w:top w:w="100" w:type="dxa"/>
              <w:left w:w="120" w:type="dxa"/>
              <w:bottom w:w="100" w:type="dxa"/>
              <w:right w:w="120" w:type="dxa"/>
            </w:tcMar>
            <w:vAlign w:val="center"/>
          </w:tcPr>
          <w:p w14:paraId="7BE80015" w14:textId="64025439" w:rsidR="00CF648B" w:rsidRPr="009A77A6" w:rsidRDefault="00DC629C" w:rsidP="00903253">
            <w:pPr>
              <w:rPr>
                <w:rFonts w:ascii="Aptos" w:eastAsia="Arial" w:hAnsi="Aptos" w:cs="Arial"/>
                <w:b/>
                <w:bCs/>
                <w:color w:val="006B54"/>
                <w:sz w:val="22"/>
              </w:rPr>
            </w:pPr>
            <w:r w:rsidRPr="009A77A6">
              <w:rPr>
                <w:rFonts w:ascii="Aptos" w:eastAsia="Arial" w:hAnsi="Aptos" w:cs="Arial"/>
                <w:b/>
                <w:bCs/>
                <w:color w:val="006B54"/>
                <w:sz w:val="22"/>
              </w:rPr>
              <w:t xml:space="preserve">Decision Making: </w:t>
            </w:r>
            <w:r w:rsidR="009A77A6" w:rsidRPr="009A77A6">
              <w:rPr>
                <w:rFonts w:ascii="Aptos" w:eastAsia="Arial" w:hAnsi="Aptos" w:cs="Arial"/>
                <w:b/>
                <w:bCs/>
                <w:color w:val="006B54"/>
                <w:sz w:val="22"/>
              </w:rPr>
              <w:t xml:space="preserve"> </w:t>
            </w:r>
            <w:r w:rsidRPr="009A77A6">
              <w:rPr>
                <w:rFonts w:ascii="Aptos" w:eastAsia="Arial" w:hAnsi="Aptos" w:cs="Arial"/>
                <w:b/>
                <w:bCs/>
                <w:color w:val="006B54"/>
                <w:sz w:val="22"/>
              </w:rPr>
              <w:t>Please provide an example of a significant decision you made while managing a programme, project or service. How did you assess the available information, risks and competing priorities, and what was the result of your decision? </w:t>
            </w:r>
          </w:p>
          <w:p w14:paraId="3E848124" w14:textId="7B388847" w:rsidR="00CF648B" w:rsidRPr="001A4E91" w:rsidRDefault="00DC0437" w:rsidP="17C126FE">
            <w:pPr>
              <w:rPr>
                <w:rFonts w:ascii="Aptos" w:eastAsia="Arial" w:hAnsi="Aptos" w:cs="Arial"/>
                <w:b/>
                <w:bCs/>
                <w:color w:val="006B54"/>
                <w:sz w:val="20"/>
                <w:szCs w:val="20"/>
              </w:rPr>
            </w:pPr>
            <w:r w:rsidRPr="001A4E91">
              <w:rPr>
                <w:rFonts w:ascii="Aptos" w:hAnsi="Aptos"/>
                <w:sz w:val="20"/>
                <w:szCs w:val="20"/>
              </w:rPr>
              <w:br/>
            </w:r>
            <w:r w:rsidRPr="001A4E91">
              <w:rPr>
                <w:rFonts w:ascii="Aptos" w:eastAsia="Arial" w:hAnsi="Aptos" w:cs="Arial"/>
                <w:color w:val="006B54"/>
                <w:sz w:val="20"/>
                <w:szCs w:val="20"/>
              </w:rPr>
              <w:t xml:space="preserve">Please give one specific example of where you </w:t>
            </w:r>
            <w:bookmarkStart w:id="1" w:name="_Int_X6iSjR6T"/>
            <w:r w:rsidRPr="001A4E91">
              <w:rPr>
                <w:rFonts w:ascii="Aptos" w:eastAsia="Arial" w:hAnsi="Aptos" w:cs="Arial"/>
                <w:color w:val="006B54"/>
                <w:sz w:val="20"/>
                <w:szCs w:val="20"/>
              </w:rPr>
              <w:t>demonstrated</w:t>
            </w:r>
            <w:bookmarkEnd w:id="1"/>
            <w:r w:rsidRPr="001A4E91">
              <w:rPr>
                <w:rFonts w:ascii="Aptos" w:eastAsia="Arial" w:hAnsi="Aptos" w:cs="Arial"/>
                <w:color w:val="006B54"/>
                <w:sz w:val="20"/>
                <w:szCs w:val="20"/>
              </w:rPr>
              <w:t xml:space="preserve"> strong skills in this area (max 3</w:t>
            </w:r>
            <w:r w:rsidR="77AC2A70"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54CD245A" w14:textId="77777777" w:rsidTr="17C126FE">
        <w:tc>
          <w:tcPr>
            <w:tcW w:w="10318" w:type="dxa"/>
            <w:tcMar>
              <w:top w:w="100" w:type="dxa"/>
              <w:left w:w="120" w:type="dxa"/>
              <w:bottom w:w="100" w:type="dxa"/>
              <w:right w:w="120" w:type="dxa"/>
            </w:tcMar>
            <w:vAlign w:val="center"/>
          </w:tcPr>
          <w:p w14:paraId="76E74AFA" w14:textId="741C5A55" w:rsidR="00CF648B" w:rsidRPr="001A4E91" w:rsidRDefault="00DC0437" w:rsidP="17C126FE">
            <w:pPr>
              <w:rPr>
                <w:rFonts w:ascii="Aptos" w:eastAsia="Arial" w:hAnsi="Aptos" w:cs="Arial"/>
                <w:sz w:val="20"/>
                <w:szCs w:val="20"/>
              </w:rPr>
            </w:pP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17C126FE">
        <w:trPr>
          <w:trHeight w:val="300"/>
        </w:trPr>
        <w:tc>
          <w:tcPr>
            <w:tcW w:w="10308" w:type="dxa"/>
            <w:shd w:val="clear" w:color="auto" w:fill="DDEFE8"/>
            <w:tcMar>
              <w:top w:w="100" w:type="dxa"/>
              <w:left w:w="120" w:type="dxa"/>
              <w:bottom w:w="100" w:type="dxa"/>
              <w:right w:w="120" w:type="dxa"/>
            </w:tcMar>
            <w:vAlign w:val="center"/>
          </w:tcPr>
          <w:p w14:paraId="779CCBF6" w14:textId="70E14D1C" w:rsidR="7A5198BA" w:rsidRPr="009A77A6" w:rsidRDefault="00DC629C" w:rsidP="00903253">
            <w:pPr>
              <w:rPr>
                <w:rFonts w:ascii="Aptos" w:eastAsia="Arial" w:hAnsi="Aptos" w:cs="Arial"/>
                <w:b/>
                <w:bCs/>
                <w:color w:val="006B54"/>
                <w:sz w:val="22"/>
              </w:rPr>
            </w:pPr>
            <w:r w:rsidRPr="009A77A6">
              <w:rPr>
                <w:rFonts w:ascii="Aptos" w:eastAsia="Arial" w:hAnsi="Aptos" w:cs="Arial"/>
                <w:b/>
                <w:bCs/>
                <w:color w:val="006B54"/>
                <w:sz w:val="22"/>
              </w:rPr>
              <w:t>Commercial Awareness: Please describe a time when you delivered an initiative that improved business performance, customer engagement, sales, conversion or overall organisational outcomes. How did you identify the opportunity, measure success and demonstrate value?</w:t>
            </w:r>
          </w:p>
          <w:p w14:paraId="795D7D77" w14:textId="70EA9912" w:rsidR="7A5198BA" w:rsidRPr="001A4E91" w:rsidRDefault="7A5198BA" w:rsidP="17C126FE">
            <w:pPr>
              <w:rPr>
                <w:rFonts w:ascii="Aptos" w:eastAsia="Arial" w:hAnsi="Aptos" w:cs="Arial"/>
                <w:color w:val="006B54"/>
                <w:sz w:val="20"/>
                <w:szCs w:val="20"/>
              </w:rPr>
            </w:pPr>
            <w:r w:rsidRPr="001A4E91">
              <w:rPr>
                <w:rFonts w:ascii="Aptos" w:hAnsi="Aptos"/>
                <w:sz w:val="20"/>
                <w:szCs w:val="20"/>
              </w:rPr>
              <w:br/>
            </w:r>
            <w:r w:rsidR="04A0CF53"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17C126FE">
        <w:trPr>
          <w:trHeight w:val="300"/>
        </w:trPr>
        <w:tc>
          <w:tcPr>
            <w:tcW w:w="10308" w:type="dxa"/>
            <w:tcMar>
              <w:top w:w="100" w:type="dxa"/>
              <w:left w:w="120" w:type="dxa"/>
              <w:bottom w:w="100" w:type="dxa"/>
              <w:right w:w="120" w:type="dxa"/>
            </w:tcMar>
            <w:vAlign w:val="center"/>
          </w:tcPr>
          <w:p w14:paraId="44958D69" w14:textId="77777777"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2B6F9194" w14:textId="6409EF62" w:rsidR="6771A950" w:rsidRPr="009A77A6" w:rsidRDefault="00DC629C" w:rsidP="00903253">
            <w:pPr>
              <w:rPr>
                <w:rFonts w:ascii="Aptos" w:eastAsia="Arial" w:hAnsi="Aptos" w:cs="Arial"/>
                <w:b/>
                <w:bCs/>
                <w:color w:val="006B54"/>
                <w:sz w:val="22"/>
              </w:rPr>
            </w:pPr>
            <w:r w:rsidRPr="009A77A6">
              <w:rPr>
                <w:rFonts w:ascii="Aptos" w:eastAsia="Arial" w:hAnsi="Aptos" w:cs="Arial"/>
                <w:b/>
                <w:bCs/>
                <w:color w:val="006B54"/>
                <w:sz w:val="22"/>
              </w:rPr>
              <w:t>Leverages Technology: Please provide an example of how you used or introduced digital tools, data, technology or AI to improve a programme, service, process or business outcome. What was the challenge, what actions did you take and what impact was achieved?</w:t>
            </w:r>
          </w:p>
          <w:p w14:paraId="40848C7C" w14:textId="70EA9912" w:rsidR="401D4E06" w:rsidRPr="001A4E91" w:rsidRDefault="401D4E06" w:rsidP="17C126FE">
            <w:pPr>
              <w:rPr>
                <w:rFonts w:ascii="Aptos" w:eastAsia="Arial" w:hAnsi="Aptos" w:cs="Arial"/>
                <w:color w:val="006B54"/>
                <w:sz w:val="20"/>
                <w:szCs w:val="20"/>
              </w:rPr>
            </w:pPr>
            <w:r w:rsidRPr="001A4E91">
              <w:rPr>
                <w:rFonts w:ascii="Aptos" w:hAnsi="Aptos"/>
                <w:sz w:val="20"/>
                <w:szCs w:val="20"/>
              </w:rPr>
              <w:br/>
            </w:r>
            <w:r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2B50D783" w14:textId="5E4896B3" w:rsidR="401D4E06" w:rsidRPr="001A4E91" w:rsidRDefault="401D4E06" w:rsidP="17C126FE">
      <w:pPr>
        <w:rPr>
          <w:rFonts w:ascii="Aptos" w:eastAsia="Arial" w:hAnsi="Aptos" w:cs="Arial"/>
          <w:sz w:val="20"/>
          <w:szCs w:val="20"/>
        </w:rPr>
      </w:pPr>
    </w:p>
    <w:p w14:paraId="36FEB5B0" w14:textId="143F57B7" w:rsidR="00CF648B" w:rsidRPr="001A4E91" w:rsidRDefault="00CF648B" w:rsidP="17C126FE">
      <w:pPr>
        <w:rPr>
          <w:rFonts w:ascii="Aptos" w:eastAsia="Arial" w:hAnsi="Aptos" w:cs="Arial"/>
          <w:sz w:val="20"/>
          <w:szCs w:val="20"/>
        </w:rPr>
      </w:pPr>
    </w:p>
    <w:p w14:paraId="47207D17" w14:textId="1977F20A" w:rsidR="401D4E06" w:rsidRPr="001A4E91" w:rsidRDefault="401D4E06" w:rsidP="17C126FE">
      <w:pPr>
        <w:rPr>
          <w:rFonts w:ascii="Aptos" w:eastAsia="Arial" w:hAnsi="Aptos" w:cs="Arial"/>
          <w:sz w:val="20"/>
          <w:szCs w:val="20"/>
        </w:rPr>
      </w:pPr>
    </w:p>
    <w:p w14:paraId="202D621B" w14:textId="38A470F2" w:rsidR="401D4E06" w:rsidRPr="001A4E91" w:rsidRDefault="401D4E06" w:rsidP="17C126FE">
      <w:pPr>
        <w:rPr>
          <w:rFonts w:ascii="Aptos" w:eastAsia="Arial" w:hAnsi="Aptos" w:cs="Arial"/>
          <w:sz w:val="20"/>
          <w:szCs w:val="20"/>
        </w:rPr>
      </w:pPr>
    </w:p>
    <w:p w14:paraId="30DC3353" w14:textId="71F94081" w:rsidR="401D4E06" w:rsidRPr="001A4E91" w:rsidRDefault="401D4E06" w:rsidP="401D4E06">
      <w:pPr>
        <w:rPr>
          <w:rFonts w:ascii="Aptos" w:hAnsi="Aptos"/>
          <w:sz w:val="20"/>
          <w:szCs w:val="20"/>
        </w:rPr>
      </w:pPr>
    </w:p>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DBB90" w14:textId="77777777" w:rsidR="00714D47" w:rsidRDefault="00714D47" w:rsidP="00986640">
      <w:pPr>
        <w:spacing w:after="0" w:line="240" w:lineRule="auto"/>
      </w:pPr>
      <w:r>
        <w:separator/>
      </w:r>
    </w:p>
  </w:endnote>
  <w:endnote w:type="continuationSeparator" w:id="0">
    <w:p w14:paraId="54EB7F41" w14:textId="77777777" w:rsidR="00714D47" w:rsidRDefault="00714D47"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04973" w14:textId="77777777" w:rsidR="00714D47" w:rsidRDefault="00714D47" w:rsidP="00986640">
      <w:pPr>
        <w:spacing w:after="0" w:line="240" w:lineRule="auto"/>
      </w:pPr>
      <w:r>
        <w:separator/>
      </w:r>
    </w:p>
  </w:footnote>
  <w:footnote w:type="continuationSeparator" w:id="0">
    <w:p w14:paraId="3522EB70" w14:textId="77777777" w:rsidR="00714D47" w:rsidRDefault="00714D47"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DbS6C8yN" int2:invalidationBookmarkName="" int2:hashCode="Fkl+fKfzfBny+H" int2:id="now3nncY">
      <int2:state int2:value="Rejected" int2:type="gram"/>
    </int2:bookmark>
    <int2:bookmark int2:bookmarkName="_Int_X6iSjR6T" int2:invalidationBookmarkName="" int2:hashCode="8+x9wAokN1wf5f" int2:id="EaE2yr8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55B64"/>
    <w:rsid w:val="0006063C"/>
    <w:rsid w:val="0015074B"/>
    <w:rsid w:val="0017102D"/>
    <w:rsid w:val="00197D4A"/>
    <w:rsid w:val="001A4E91"/>
    <w:rsid w:val="00284D82"/>
    <w:rsid w:val="0029639D"/>
    <w:rsid w:val="002B76FE"/>
    <w:rsid w:val="002E779C"/>
    <w:rsid w:val="00310457"/>
    <w:rsid w:val="00326F90"/>
    <w:rsid w:val="00384C07"/>
    <w:rsid w:val="00396C37"/>
    <w:rsid w:val="00401DDE"/>
    <w:rsid w:val="00487981"/>
    <w:rsid w:val="004909F5"/>
    <w:rsid w:val="004D59E3"/>
    <w:rsid w:val="004D5A6C"/>
    <w:rsid w:val="004D7B39"/>
    <w:rsid w:val="00554FC3"/>
    <w:rsid w:val="005C5286"/>
    <w:rsid w:val="0063622A"/>
    <w:rsid w:val="006417D8"/>
    <w:rsid w:val="006D710E"/>
    <w:rsid w:val="006D7F69"/>
    <w:rsid w:val="00714D47"/>
    <w:rsid w:val="00801C7D"/>
    <w:rsid w:val="008A6B23"/>
    <w:rsid w:val="00903253"/>
    <w:rsid w:val="009127B5"/>
    <w:rsid w:val="00936385"/>
    <w:rsid w:val="009611D8"/>
    <w:rsid w:val="00986640"/>
    <w:rsid w:val="009A5BC9"/>
    <w:rsid w:val="009A77A6"/>
    <w:rsid w:val="00A407C0"/>
    <w:rsid w:val="00A82317"/>
    <w:rsid w:val="00AA1D8D"/>
    <w:rsid w:val="00AC0EB1"/>
    <w:rsid w:val="00B34293"/>
    <w:rsid w:val="00B47730"/>
    <w:rsid w:val="00B622DB"/>
    <w:rsid w:val="00C406A3"/>
    <w:rsid w:val="00CA72F1"/>
    <w:rsid w:val="00CB0664"/>
    <w:rsid w:val="00CF648B"/>
    <w:rsid w:val="00D24A3E"/>
    <w:rsid w:val="00D61777"/>
    <w:rsid w:val="00DB0165"/>
    <w:rsid w:val="00DC0437"/>
    <w:rsid w:val="00DC629C"/>
    <w:rsid w:val="00E324B3"/>
    <w:rsid w:val="00E5E8ED"/>
    <w:rsid w:val="00F00A8A"/>
    <w:rsid w:val="00F37F2A"/>
    <w:rsid w:val="00FC693F"/>
    <w:rsid w:val="01C9DF74"/>
    <w:rsid w:val="01DDCBF1"/>
    <w:rsid w:val="01FF7788"/>
    <w:rsid w:val="0401B485"/>
    <w:rsid w:val="04A0CF53"/>
    <w:rsid w:val="04A30BF5"/>
    <w:rsid w:val="04EB4B8A"/>
    <w:rsid w:val="06815B54"/>
    <w:rsid w:val="0733D1F0"/>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A33EEE"/>
    <w:rsid w:val="44BAFCE6"/>
    <w:rsid w:val="466D8BE0"/>
    <w:rsid w:val="46AA4338"/>
    <w:rsid w:val="4940B131"/>
    <w:rsid w:val="4947C53F"/>
    <w:rsid w:val="4A32AAFC"/>
    <w:rsid w:val="4D0F6964"/>
    <w:rsid w:val="4D952779"/>
    <w:rsid w:val="4DE91180"/>
    <w:rsid w:val="4EE25D66"/>
    <w:rsid w:val="4EE803E2"/>
    <w:rsid w:val="4F76FF56"/>
    <w:rsid w:val="4F84C81D"/>
    <w:rsid w:val="5073D694"/>
    <w:rsid w:val="507EB8CA"/>
    <w:rsid w:val="50CE9526"/>
    <w:rsid w:val="50D85236"/>
    <w:rsid w:val="50F7D97F"/>
    <w:rsid w:val="5108E578"/>
    <w:rsid w:val="51AEC22F"/>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B869AE9"/>
    <w:rsid w:val="5BCE2D4A"/>
    <w:rsid w:val="5C09367A"/>
    <w:rsid w:val="5C3504FC"/>
    <w:rsid w:val="5C70DDE6"/>
    <w:rsid w:val="5CA90785"/>
    <w:rsid w:val="5D1E0348"/>
    <w:rsid w:val="5D29FD70"/>
    <w:rsid w:val="609D24A0"/>
    <w:rsid w:val="61816BBF"/>
    <w:rsid w:val="61E274A4"/>
    <w:rsid w:val="61F8660C"/>
    <w:rsid w:val="629958E2"/>
    <w:rsid w:val="62A7561B"/>
    <w:rsid w:val="650A679B"/>
    <w:rsid w:val="6764C63C"/>
    <w:rsid w:val="6771A950"/>
    <w:rsid w:val="67D5B91C"/>
    <w:rsid w:val="6830A729"/>
    <w:rsid w:val="68EC88EC"/>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2025 - Employment Application Form - Editable</vt:lpstr>
    </vt:vector>
  </TitlesOfParts>
  <Manager/>
  <Company/>
  <LinksUpToDate>false</LinksUpToDate>
  <CharactersWithSpaces>8637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33</cp:revision>
  <dcterms:created xsi:type="dcterms:W3CDTF">2026-09-22T08:49:00Z</dcterms:created>
  <dcterms:modified xsi:type="dcterms:W3CDTF">2026-09-29T15:45:00Z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