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41C8F396" w14:textId="2F7FD370" w:rsidR="00CF648B" w:rsidRPr="00D92A8F" w:rsidRDefault="00D516FD" w:rsidP="437BC99B">
            <w:pPr>
              <w:rPr>
                <w:rFonts w:ascii="Aptos" w:eastAsia="Arial" w:hAnsi="Aptos" w:cs="Arial"/>
                <w:color w:val="000000" w:themeColor="text1"/>
                <w:sz w:val="20"/>
                <w:szCs w:val="20"/>
              </w:rPr>
            </w:pPr>
            <w:r w:rsidRPr="00D516FD">
              <w:rPr>
                <w:rFonts w:ascii="Aptos" w:eastAsia="Arial" w:hAnsi="Aptos" w:cs="Arial"/>
                <w:b/>
                <w:bCs/>
                <w:color w:val="000000" w:themeColor="text1"/>
                <w:sz w:val="20"/>
                <w:szCs w:val="20"/>
                <w:lang w:val="en-IE"/>
              </w:rPr>
              <w:t xml:space="preserve">Officer, Finance and Governance - Data Protection and </w:t>
            </w:r>
            <w:r w:rsidR="00113154" w:rsidRPr="00D516FD">
              <w:rPr>
                <w:rFonts w:ascii="Aptos" w:eastAsia="Arial" w:hAnsi="Aptos" w:cs="Arial"/>
                <w:b/>
                <w:bCs/>
                <w:color w:val="000000" w:themeColor="text1"/>
                <w:sz w:val="20"/>
                <w:szCs w:val="20"/>
                <w:lang w:val="en-IE"/>
              </w:rPr>
              <w:t>Compliance</w:t>
            </w:r>
            <w:r w:rsidR="00113154" w:rsidRPr="00D516FD">
              <w:rPr>
                <w:rFonts w:ascii="Aptos" w:eastAsia="Arial" w:hAnsi="Aptos" w:cs="Arial"/>
                <w:b/>
                <w:bCs/>
                <w:color w:val="000000" w:themeColor="text1"/>
                <w:sz w:val="20"/>
                <w:szCs w:val="20"/>
              </w:rPr>
              <w:t xml:space="preserve"> -</w:t>
            </w:r>
            <w:r w:rsidR="005A6328">
              <w:rPr>
                <w:rFonts w:ascii="Aptos" w:eastAsia="Arial" w:hAnsi="Aptos" w:cs="Arial"/>
                <w:color w:val="000000" w:themeColor="text1"/>
                <w:sz w:val="20"/>
                <w:szCs w:val="20"/>
              </w:rPr>
              <w:t xml:space="preserve"> </w:t>
            </w:r>
            <w:r w:rsidR="005A6328" w:rsidRPr="005A6328">
              <w:rPr>
                <w:rFonts w:ascii="Aptos" w:eastAsia="Arial" w:hAnsi="Aptos" w:cs="Arial"/>
                <w:b/>
                <w:bCs/>
                <w:color w:val="000000" w:themeColor="text1"/>
                <w:sz w:val="20"/>
                <w:szCs w:val="20"/>
                <w:lang w:val="en-IE"/>
              </w:rPr>
              <w:t>Temporary, Specified Purpose Contract</w:t>
            </w: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5966C47A" w:rsidR="00CF648B" w:rsidRPr="001A4E91" w:rsidRDefault="00AC0C1D">
            <w:pPr>
              <w:rPr>
                <w:rFonts w:ascii="Aptos" w:hAnsi="Aptos"/>
                <w:sz w:val="20"/>
                <w:szCs w:val="20"/>
              </w:rPr>
            </w:pPr>
            <w:r w:rsidRPr="00AC0C1D">
              <w:rPr>
                <w:rFonts w:ascii="Aptos" w:hAnsi="Aptos"/>
                <w:sz w:val="20"/>
                <w:szCs w:val="20"/>
              </w:rPr>
              <w:t xml:space="preserve">Beech Road, Killarney, Co. </w:t>
            </w:r>
            <w:r w:rsidRPr="00AC0C1D">
              <w:rPr>
                <w:rFonts w:ascii="Aptos" w:hAnsi="Aptos"/>
                <w:b/>
                <w:bCs/>
                <w:sz w:val="20"/>
                <w:szCs w:val="20"/>
              </w:rPr>
              <w:t>Kerry</w:t>
            </w:r>
            <w:r w:rsidRPr="00AC0C1D">
              <w:rPr>
                <w:rFonts w:ascii="Aptos" w:hAnsi="Aptos"/>
                <w:sz w:val="20"/>
                <w:szCs w:val="20"/>
              </w:rPr>
              <w:t>, V93 AW26</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437BC99B">
        <w:trPr>
          <w:trHeight w:val="450"/>
        </w:trPr>
        <w:tc>
          <w:tcPr>
            <w:tcW w:w="6091" w:type="dxa"/>
            <w:tcMar>
              <w:top w:w="100" w:type="dxa"/>
              <w:left w:w="120" w:type="dxa"/>
              <w:bottom w:w="100" w:type="dxa"/>
              <w:right w:w="120" w:type="dxa"/>
            </w:tcMar>
            <w:vAlign w:val="center"/>
          </w:tcPr>
          <w:p w14:paraId="747D4B91" w14:textId="555F8D89" w:rsidR="55A46855" w:rsidRPr="001A4E91" w:rsidRDefault="00AC0C1D" w:rsidP="401D4E06">
            <w:pPr>
              <w:rPr>
                <w:rFonts w:ascii="Aptos" w:hAnsi="Aptos"/>
                <w:sz w:val="20"/>
                <w:szCs w:val="20"/>
              </w:rPr>
            </w:pPr>
            <w:r w:rsidRPr="00AC0C1D">
              <w:rPr>
                <w:rFonts w:ascii="Aptos" w:hAnsi="Aptos"/>
                <w:sz w:val="20"/>
                <w:szCs w:val="20"/>
              </w:rPr>
              <w:t xml:space="preserve">Unit 5, </w:t>
            </w:r>
            <w:proofErr w:type="spellStart"/>
            <w:r w:rsidRPr="00AC0C1D">
              <w:rPr>
                <w:rFonts w:ascii="Aptos" w:hAnsi="Aptos"/>
                <w:sz w:val="20"/>
                <w:szCs w:val="20"/>
              </w:rPr>
              <w:t>Calbro</w:t>
            </w:r>
            <w:proofErr w:type="spellEnd"/>
            <w:r w:rsidRPr="00AC0C1D">
              <w:rPr>
                <w:rFonts w:ascii="Aptos" w:hAnsi="Aptos"/>
                <w:sz w:val="20"/>
                <w:szCs w:val="20"/>
              </w:rPr>
              <w:t xml:space="preserve"> Court, Tuam Road, </w:t>
            </w:r>
            <w:r w:rsidRPr="00AC0C1D">
              <w:rPr>
                <w:rFonts w:ascii="Aptos" w:hAnsi="Aptos"/>
                <w:b/>
                <w:bCs/>
                <w:sz w:val="20"/>
                <w:szCs w:val="20"/>
              </w:rPr>
              <w:t>Galway</w:t>
            </w:r>
            <w:r w:rsidRPr="00AC0C1D">
              <w:rPr>
                <w:rFonts w:ascii="Aptos" w:hAnsi="Aptos"/>
                <w:sz w:val="20"/>
                <w:szCs w:val="20"/>
              </w:rPr>
              <w:t>, H91 YKH4 </w:t>
            </w:r>
          </w:p>
        </w:tc>
        <w:tc>
          <w:tcPr>
            <w:tcW w:w="4217"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0E0112E1" w:rsidR="00CF648B" w:rsidRPr="001A4E91" w:rsidRDefault="00D92A8F">
            <w:pPr>
              <w:rPr>
                <w:rFonts w:ascii="Aptos" w:hAnsi="Aptos"/>
                <w:sz w:val="20"/>
                <w:szCs w:val="20"/>
              </w:rPr>
            </w:pPr>
            <w:r w:rsidRPr="437BC99B">
              <w:rPr>
                <w:rFonts w:ascii="Aptos" w:hAnsi="Aptos"/>
                <w:sz w:val="20"/>
                <w:szCs w:val="20"/>
              </w:rPr>
              <w:t>2</w:t>
            </w:r>
            <w:r w:rsidR="0084002C">
              <w:rPr>
                <w:rFonts w:ascii="Aptos" w:hAnsi="Aptos"/>
                <w:sz w:val="20"/>
                <w:szCs w:val="20"/>
                <w:vertAlign w:val="superscript"/>
              </w:rPr>
              <w:t>nd</w:t>
            </w:r>
            <w:r w:rsidRPr="437BC99B">
              <w:rPr>
                <w:rFonts w:ascii="Aptos" w:hAnsi="Aptos"/>
                <w:sz w:val="20"/>
                <w:szCs w:val="20"/>
              </w:rPr>
              <w:t xml:space="preserve"> </w:t>
            </w:r>
            <w:r w:rsidR="0084002C">
              <w:rPr>
                <w:rFonts w:ascii="Aptos" w:hAnsi="Aptos"/>
                <w:sz w:val="20"/>
                <w:szCs w:val="20"/>
              </w:rPr>
              <w:t>November</w:t>
            </w:r>
            <w:r w:rsidR="1AA37D6B" w:rsidRPr="437BC99B">
              <w:rPr>
                <w:rFonts w:ascii="Aptos" w:hAnsi="Aptos"/>
                <w:sz w:val="20"/>
                <w:szCs w:val="20"/>
              </w:rPr>
              <w:t xml:space="preserve">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am able to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 xml:space="preserve">Please give your reasons for making this application, relating your experience, achievements and abilities to the post for which you are applying. Make any points of particular interest, such as practical experience in </w:t>
            </w:r>
            <w:proofErr w:type="spellStart"/>
            <w:r w:rsidRPr="437BC99B">
              <w:rPr>
                <w:rFonts w:ascii="Aptos" w:eastAsia="Arial" w:hAnsi="Aptos" w:cs="Arial"/>
                <w:b/>
                <w:bCs/>
                <w:color w:val="006B54"/>
                <w:sz w:val="22"/>
              </w:rPr>
              <w:t>specialised</w:t>
            </w:r>
            <w:proofErr w:type="spellEnd"/>
            <w:r w:rsidRPr="437BC99B">
              <w:rPr>
                <w:rFonts w:ascii="Aptos" w:eastAsia="Arial" w:hAnsi="Aptos" w:cs="Arial"/>
                <w:b/>
                <w:bCs/>
                <w:color w:val="006B54"/>
                <w:sz w:val="22"/>
              </w:rPr>
              <w:t xml:space="preserve">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A40D180" w14:textId="77777777" w:rsidR="00FB347A" w:rsidRDefault="00FB347A" w:rsidP="17C126FE">
            <w:pPr>
              <w:rPr>
                <w:rFonts w:ascii="Aptos" w:eastAsia="Arial" w:hAnsi="Aptos" w:cs="Arial"/>
                <w:b/>
                <w:bCs/>
                <w:color w:val="006B54"/>
                <w:sz w:val="22"/>
              </w:rPr>
            </w:pPr>
            <w:r w:rsidRPr="00FB347A">
              <w:rPr>
                <w:rFonts w:ascii="Aptos" w:eastAsia="Arial" w:hAnsi="Aptos" w:cs="Arial"/>
                <w:b/>
                <w:bCs/>
                <w:color w:val="006B54"/>
                <w:sz w:val="22"/>
              </w:rPr>
              <w:t xml:space="preserve">Decision Making: </w:t>
            </w:r>
          </w:p>
          <w:p w14:paraId="1BC4EBCD" w14:textId="77777777" w:rsidR="00FB347A" w:rsidRDefault="00FB347A" w:rsidP="17C126FE">
            <w:pPr>
              <w:rPr>
                <w:rFonts w:ascii="Aptos" w:eastAsia="Arial" w:hAnsi="Aptos" w:cs="Arial"/>
                <w:b/>
                <w:bCs/>
                <w:color w:val="006B54"/>
                <w:sz w:val="22"/>
              </w:rPr>
            </w:pPr>
          </w:p>
          <w:p w14:paraId="1B14FEDC" w14:textId="43B1EC59" w:rsidR="0090238B" w:rsidRDefault="00FB347A" w:rsidP="17C126FE">
            <w:pPr>
              <w:rPr>
                <w:rFonts w:ascii="Aptos" w:eastAsia="Arial" w:hAnsi="Aptos" w:cs="Arial"/>
                <w:b/>
                <w:bCs/>
                <w:color w:val="006B54"/>
                <w:sz w:val="22"/>
              </w:rPr>
            </w:pPr>
            <w:r w:rsidRPr="00FB347A">
              <w:rPr>
                <w:rFonts w:ascii="Aptos" w:eastAsia="Arial" w:hAnsi="Aptos" w:cs="Arial"/>
                <w:b/>
                <w:bCs/>
                <w:color w:val="006B54"/>
                <w:sz w:val="22"/>
              </w:rPr>
              <w:t>Please provide an example of when you handled sensitive or confidential information in order to make a decision. How did you ensure the information was processed accurately and securely, what risks or issues did you consider, and what was the outcome?</w:t>
            </w:r>
            <w:r w:rsidR="0090238B">
              <w:rPr>
                <w:rFonts w:ascii="Aptos" w:eastAsia="Arial" w:hAnsi="Aptos" w:cs="Arial"/>
                <w:b/>
                <w:bCs/>
                <w:color w:val="006B54"/>
                <w:sz w:val="22"/>
              </w:rPr>
              <w:br/>
            </w:r>
          </w:p>
          <w:p w14:paraId="32BAA4F2" w14:textId="55DF3392" w:rsidR="00D92A8F" w:rsidRDefault="00264C48" w:rsidP="17C126FE">
            <w:pPr>
              <w:rPr>
                <w:rFonts w:ascii="Aptos" w:eastAsia="Arial" w:hAnsi="Aptos" w:cs="Arial"/>
                <w:b/>
                <w:bCs/>
                <w:color w:val="006B54"/>
                <w:sz w:val="20"/>
                <w:szCs w:val="20"/>
                <w:lang w:val="en-IE"/>
              </w:rPr>
            </w:pPr>
            <w:r>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14A3710F"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43B2F5D6" w14:textId="1170F60C" w:rsidR="00FB347A" w:rsidRPr="00FB347A" w:rsidRDefault="00FB347A" w:rsidP="00FB347A">
            <w:pPr>
              <w:rPr>
                <w:rFonts w:ascii="Aptos" w:eastAsia="Arial" w:hAnsi="Aptos" w:cs="Arial"/>
                <w:b/>
                <w:bCs/>
                <w:color w:val="006B54"/>
                <w:sz w:val="22"/>
                <w:lang w:val="en-GB"/>
              </w:rPr>
            </w:pPr>
            <w:r w:rsidRPr="00FB347A">
              <w:rPr>
                <w:rFonts w:ascii="Aptos" w:eastAsia="Arial" w:hAnsi="Aptos" w:cs="Arial"/>
                <w:b/>
                <w:bCs/>
                <w:color w:val="006B54"/>
                <w:sz w:val="22"/>
                <w:lang w:val="en-GB"/>
              </w:rPr>
              <w:t>Managing Relationships</w:t>
            </w:r>
            <w:r>
              <w:rPr>
                <w:rFonts w:ascii="Aptos" w:eastAsia="Arial" w:hAnsi="Aptos" w:cs="Arial"/>
                <w:b/>
                <w:bCs/>
                <w:color w:val="006B54"/>
                <w:sz w:val="22"/>
                <w:lang w:val="en-GB"/>
              </w:rPr>
              <w:t>:</w:t>
            </w:r>
            <w:r>
              <w:rPr>
                <w:rFonts w:ascii="Aptos" w:eastAsia="Arial" w:hAnsi="Aptos" w:cs="Arial"/>
                <w:b/>
                <w:bCs/>
                <w:color w:val="006B54"/>
                <w:sz w:val="22"/>
                <w:lang w:val="en-GB"/>
              </w:rPr>
              <w:br/>
            </w:r>
          </w:p>
          <w:p w14:paraId="438DE1CB" w14:textId="77777777" w:rsidR="00FB347A" w:rsidRPr="00FB347A" w:rsidRDefault="00FB347A" w:rsidP="00FB347A">
            <w:pPr>
              <w:rPr>
                <w:rFonts w:ascii="Aptos" w:eastAsia="Arial" w:hAnsi="Aptos" w:cs="Arial"/>
                <w:b/>
                <w:bCs/>
                <w:color w:val="006B54"/>
                <w:sz w:val="22"/>
                <w:lang w:val="en-GB"/>
              </w:rPr>
            </w:pPr>
            <w:r w:rsidRPr="00FB347A">
              <w:rPr>
                <w:rFonts w:ascii="Aptos" w:eastAsia="Arial" w:hAnsi="Aptos" w:cs="Arial"/>
                <w:b/>
                <w:bCs/>
                <w:color w:val="006B54"/>
                <w:sz w:val="22"/>
                <w:lang w:val="en-IE"/>
              </w:rPr>
              <w:t>Please provide an example of when you built and maintained effective working relationships with internal and external stakeholders to support the delivery of a data protection, compliance or governance objective. </w:t>
            </w:r>
            <w:r w:rsidRPr="00FB347A">
              <w:rPr>
                <w:rFonts w:ascii="Aptos" w:eastAsia="Arial" w:hAnsi="Aptos" w:cs="Arial"/>
                <w:b/>
                <w:bCs/>
                <w:color w:val="006B54"/>
                <w:sz w:val="22"/>
                <w:lang w:val="en-GB"/>
              </w:rPr>
              <w:t> </w:t>
            </w:r>
          </w:p>
          <w:p w14:paraId="3E848124" w14:textId="4686FD5F" w:rsidR="00CF648B" w:rsidRPr="001A4E91" w:rsidRDefault="002054B3" w:rsidP="17C126FE">
            <w:pPr>
              <w:rPr>
                <w:rFonts w:ascii="Aptos" w:eastAsia="Arial" w:hAnsi="Aptos" w:cs="Arial"/>
                <w:b/>
                <w:bCs/>
                <w:color w:val="006B54"/>
                <w:sz w:val="20"/>
                <w:szCs w:val="20"/>
              </w:rPr>
            </w:pPr>
            <w:r>
              <w:rPr>
                <w:rFonts w:ascii="Aptos" w:eastAsia="Arial" w:hAnsi="Aptos" w:cs="Arial"/>
                <w:b/>
                <w:bCs/>
                <w:color w:val="006B54"/>
                <w:sz w:val="22"/>
              </w:rPr>
              <w:br/>
            </w:r>
            <w:r w:rsidR="00264C48">
              <w:br/>
            </w:r>
            <w:r w:rsidR="00264C48">
              <w:br/>
            </w:r>
            <w:r w:rsidR="00264C48">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1D903231" w14:textId="77777777" w:rsidR="001819BE" w:rsidRDefault="00DC0437"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65CC2353" w14:textId="77777777" w:rsidR="001819BE" w:rsidRDefault="001819BE" w:rsidP="17C126FE">
            <w:pPr>
              <w:rPr>
                <w:rFonts w:ascii="Aptos" w:hAnsi="Aptos"/>
                <w:sz w:val="20"/>
                <w:szCs w:val="20"/>
              </w:rPr>
            </w:pPr>
          </w:p>
          <w:p w14:paraId="76E74AFA" w14:textId="3FE2405E"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2D094692" w14:textId="160693BE" w:rsidR="001819BE" w:rsidRPr="001819BE" w:rsidRDefault="001819BE" w:rsidP="001819BE">
            <w:pPr>
              <w:rPr>
                <w:rFonts w:ascii="Aptos" w:eastAsia="Arial" w:hAnsi="Aptos" w:cs="Arial"/>
                <w:b/>
                <w:bCs/>
                <w:color w:val="006B54"/>
                <w:sz w:val="22"/>
                <w:lang w:val="en-GB"/>
              </w:rPr>
            </w:pPr>
            <w:r w:rsidRPr="001819BE">
              <w:rPr>
                <w:rFonts w:ascii="Aptos" w:eastAsia="Arial" w:hAnsi="Aptos" w:cs="Arial"/>
                <w:b/>
                <w:bCs/>
                <w:color w:val="006B54"/>
                <w:sz w:val="22"/>
                <w:lang w:val="en-GB"/>
              </w:rPr>
              <w:t>Communicating Effectively</w:t>
            </w:r>
            <w:r>
              <w:rPr>
                <w:rFonts w:ascii="Aptos" w:eastAsia="Arial" w:hAnsi="Aptos" w:cs="Arial"/>
                <w:b/>
                <w:bCs/>
                <w:color w:val="006B54"/>
                <w:sz w:val="22"/>
                <w:lang w:val="en-GB"/>
              </w:rPr>
              <w:t>:</w:t>
            </w:r>
            <w:r>
              <w:rPr>
                <w:rFonts w:ascii="Aptos" w:eastAsia="Arial" w:hAnsi="Aptos" w:cs="Arial"/>
                <w:b/>
                <w:bCs/>
                <w:color w:val="006B54"/>
                <w:sz w:val="22"/>
                <w:lang w:val="en-GB"/>
              </w:rPr>
              <w:br/>
            </w:r>
          </w:p>
          <w:p w14:paraId="51D31CB8" w14:textId="225803FA" w:rsidR="002054B3" w:rsidRPr="002054B3" w:rsidRDefault="001819BE" w:rsidP="002054B3">
            <w:pPr>
              <w:rPr>
                <w:rFonts w:ascii="Aptos" w:eastAsia="Arial" w:hAnsi="Aptos" w:cs="Arial"/>
                <w:b/>
                <w:bCs/>
                <w:color w:val="006B54"/>
                <w:sz w:val="22"/>
                <w:lang w:val="en-GB"/>
              </w:rPr>
            </w:pPr>
            <w:r w:rsidRPr="001819BE">
              <w:rPr>
                <w:rFonts w:ascii="Aptos" w:eastAsia="Arial" w:hAnsi="Aptos" w:cs="Arial"/>
                <w:b/>
                <w:bCs/>
                <w:color w:val="006B54"/>
                <w:sz w:val="22"/>
                <w:lang w:val="en-IE"/>
              </w:rPr>
              <w:t>Please provide an example of when you prepared, drafted or reviewed a report or other formal document relating to data protection, compliance or governance. In your response, explain how you ensured the content was accurate, clear and appropriate for the intended audience, and outline the outcome</w:t>
            </w:r>
            <w:r>
              <w:rPr>
                <w:rFonts w:ascii="Aptos" w:eastAsia="Arial" w:hAnsi="Aptos" w:cs="Arial"/>
                <w:b/>
                <w:bCs/>
                <w:color w:val="006B54"/>
                <w:sz w:val="22"/>
                <w:lang w:val="en-IE"/>
              </w:rPr>
              <w:t>.</w:t>
            </w:r>
          </w:p>
          <w:p w14:paraId="795D7D77" w14:textId="31A99558" w:rsidR="7A5198BA" w:rsidRPr="001A4E91" w:rsidRDefault="009F3AC6" w:rsidP="17C126FE">
            <w:pPr>
              <w:rPr>
                <w:rFonts w:ascii="Aptos" w:eastAsia="Arial" w:hAnsi="Aptos" w:cs="Arial"/>
                <w:color w:val="006B54"/>
                <w:sz w:val="20"/>
                <w:szCs w:val="20"/>
              </w:rPr>
            </w:pPr>
            <w:r>
              <w:br/>
            </w:r>
            <w:r>
              <w:br/>
            </w:r>
            <w:r>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74DB1BFE" w14:textId="77777777" w:rsidR="001819BE"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p>
          <w:p w14:paraId="394819F7" w14:textId="77777777" w:rsidR="001819BE" w:rsidRDefault="001819BE" w:rsidP="17C126FE">
            <w:pPr>
              <w:rPr>
                <w:rFonts w:ascii="Aptos" w:hAnsi="Aptos"/>
                <w:sz w:val="20"/>
                <w:szCs w:val="20"/>
              </w:rPr>
            </w:pPr>
          </w:p>
          <w:p w14:paraId="3BC5D7BE" w14:textId="77777777" w:rsidR="001819BE" w:rsidRDefault="001819BE" w:rsidP="17C126FE">
            <w:pPr>
              <w:rPr>
                <w:rFonts w:ascii="Aptos" w:hAnsi="Aptos"/>
                <w:sz w:val="20"/>
                <w:szCs w:val="20"/>
              </w:rPr>
            </w:pPr>
          </w:p>
          <w:p w14:paraId="7F348E12" w14:textId="77777777" w:rsidR="001819BE" w:rsidRDefault="001819BE" w:rsidP="17C126FE">
            <w:pPr>
              <w:rPr>
                <w:rFonts w:ascii="Aptos" w:hAnsi="Aptos"/>
                <w:sz w:val="20"/>
                <w:szCs w:val="20"/>
              </w:rPr>
            </w:pPr>
          </w:p>
          <w:p w14:paraId="44958D69" w14:textId="2FF2585C"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708C3AD" w14:textId="3C0B51C2" w:rsidR="001819BE" w:rsidRPr="001819BE" w:rsidRDefault="001819BE" w:rsidP="001819BE">
            <w:pPr>
              <w:rPr>
                <w:rFonts w:ascii="Aptos" w:eastAsia="Arial" w:hAnsi="Aptos" w:cs="Arial"/>
                <w:b/>
                <w:bCs/>
                <w:color w:val="006B54"/>
                <w:sz w:val="22"/>
                <w:lang w:val="en-GB"/>
              </w:rPr>
            </w:pPr>
            <w:r w:rsidRPr="001819BE">
              <w:rPr>
                <w:rFonts w:ascii="Aptos" w:eastAsia="Arial" w:hAnsi="Aptos" w:cs="Arial"/>
                <w:b/>
                <w:bCs/>
                <w:color w:val="006B54"/>
                <w:sz w:val="22"/>
                <w:lang w:val="en-GB"/>
              </w:rPr>
              <w:lastRenderedPageBreak/>
              <w:t>Planning and Managing Work</w:t>
            </w:r>
            <w:r>
              <w:rPr>
                <w:rFonts w:ascii="Aptos" w:eastAsia="Arial" w:hAnsi="Aptos" w:cs="Arial"/>
                <w:b/>
                <w:bCs/>
                <w:color w:val="006B54"/>
                <w:sz w:val="22"/>
                <w:lang w:val="en-GB"/>
              </w:rPr>
              <w:t>:</w:t>
            </w:r>
            <w:r>
              <w:rPr>
                <w:rFonts w:ascii="Aptos" w:eastAsia="Arial" w:hAnsi="Aptos" w:cs="Arial"/>
                <w:b/>
                <w:bCs/>
                <w:color w:val="006B54"/>
                <w:sz w:val="22"/>
                <w:lang w:val="en-GB"/>
              </w:rPr>
              <w:br/>
            </w:r>
          </w:p>
          <w:p w14:paraId="36479EE3" w14:textId="77777777" w:rsidR="001819BE" w:rsidRPr="001819BE" w:rsidRDefault="001819BE" w:rsidP="001819BE">
            <w:pPr>
              <w:rPr>
                <w:rFonts w:ascii="Aptos" w:eastAsia="Arial" w:hAnsi="Aptos" w:cs="Arial"/>
                <w:b/>
                <w:bCs/>
                <w:color w:val="006B54"/>
                <w:sz w:val="22"/>
                <w:lang w:val="en-GB"/>
              </w:rPr>
            </w:pPr>
            <w:r w:rsidRPr="001819BE">
              <w:rPr>
                <w:rFonts w:ascii="Aptos" w:eastAsia="Arial" w:hAnsi="Aptos" w:cs="Arial"/>
                <w:b/>
                <w:bCs/>
                <w:color w:val="006B54"/>
                <w:sz w:val="22"/>
                <w:lang w:val="en-IE"/>
              </w:rPr>
              <w:t>Please provide an example that demonstrates your ability to work independently, manage competing priorities and deliver results within strict deadlines. In your response, outline how you planned and prioritised the work, managed any challenges and ensured the required outcome was achieved.</w:t>
            </w:r>
            <w:r w:rsidRPr="001819BE">
              <w:rPr>
                <w:rFonts w:ascii="Aptos" w:eastAsia="Arial" w:hAnsi="Aptos" w:cs="Arial"/>
                <w:b/>
                <w:bCs/>
                <w:color w:val="006B54"/>
                <w:sz w:val="22"/>
                <w:lang w:val="en-GB"/>
              </w:rPr>
              <w:t> </w:t>
            </w:r>
          </w:p>
          <w:p w14:paraId="40848C7C" w14:textId="5F1DA28E" w:rsidR="401D4E06" w:rsidRPr="001A4E91" w:rsidRDefault="006B059D" w:rsidP="17C126FE">
            <w:pPr>
              <w:rPr>
                <w:rFonts w:ascii="Aptos" w:eastAsia="Arial" w:hAnsi="Aptos" w:cs="Arial"/>
                <w:color w:val="006B54"/>
                <w:sz w:val="20"/>
                <w:szCs w:val="20"/>
              </w:rPr>
            </w:pP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CF83" w14:textId="77777777" w:rsidR="009365FC" w:rsidRDefault="009365FC" w:rsidP="00986640">
      <w:pPr>
        <w:spacing w:after="0" w:line="240" w:lineRule="auto"/>
      </w:pPr>
      <w:r>
        <w:separator/>
      </w:r>
    </w:p>
  </w:endnote>
  <w:endnote w:type="continuationSeparator" w:id="0">
    <w:p w14:paraId="1C25C1A8" w14:textId="77777777" w:rsidR="009365FC" w:rsidRDefault="009365FC"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F4DD" w14:textId="77777777" w:rsidR="009365FC" w:rsidRDefault="009365FC" w:rsidP="00986640">
      <w:pPr>
        <w:spacing w:after="0" w:line="240" w:lineRule="auto"/>
      </w:pPr>
      <w:r>
        <w:separator/>
      </w:r>
    </w:p>
  </w:footnote>
  <w:footnote w:type="continuationSeparator" w:id="0">
    <w:p w14:paraId="67C5AEDB" w14:textId="77777777" w:rsidR="009365FC" w:rsidRDefault="009365FC"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49E3"/>
    <w:rsid w:val="00113154"/>
    <w:rsid w:val="0012500C"/>
    <w:rsid w:val="0015074B"/>
    <w:rsid w:val="00163CF5"/>
    <w:rsid w:val="0017102D"/>
    <w:rsid w:val="00176ED1"/>
    <w:rsid w:val="001819BE"/>
    <w:rsid w:val="00197D4A"/>
    <w:rsid w:val="001A4E91"/>
    <w:rsid w:val="001C072F"/>
    <w:rsid w:val="002054B3"/>
    <w:rsid w:val="00264C48"/>
    <w:rsid w:val="00284D82"/>
    <w:rsid w:val="0029639D"/>
    <w:rsid w:val="002A4A90"/>
    <w:rsid w:val="002B76FE"/>
    <w:rsid w:val="002C5792"/>
    <w:rsid w:val="002E779C"/>
    <w:rsid w:val="00310457"/>
    <w:rsid w:val="00326F90"/>
    <w:rsid w:val="00343944"/>
    <w:rsid w:val="00384C07"/>
    <w:rsid w:val="00396C37"/>
    <w:rsid w:val="003B4597"/>
    <w:rsid w:val="00401DDE"/>
    <w:rsid w:val="004637A7"/>
    <w:rsid w:val="00487981"/>
    <w:rsid w:val="004909F5"/>
    <w:rsid w:val="004D59E3"/>
    <w:rsid w:val="004D5A6C"/>
    <w:rsid w:val="004D7B39"/>
    <w:rsid w:val="00554FC3"/>
    <w:rsid w:val="005A6328"/>
    <w:rsid w:val="005C5286"/>
    <w:rsid w:val="0063622A"/>
    <w:rsid w:val="006417D8"/>
    <w:rsid w:val="006B059D"/>
    <w:rsid w:val="006D710E"/>
    <w:rsid w:val="006D7F69"/>
    <w:rsid w:val="00741BA9"/>
    <w:rsid w:val="007E6975"/>
    <w:rsid w:val="00801C7D"/>
    <w:rsid w:val="0084002C"/>
    <w:rsid w:val="00876389"/>
    <w:rsid w:val="008A6B23"/>
    <w:rsid w:val="008B4B9D"/>
    <w:rsid w:val="0090238B"/>
    <w:rsid w:val="00903253"/>
    <w:rsid w:val="009127B5"/>
    <w:rsid w:val="00936385"/>
    <w:rsid w:val="009365FC"/>
    <w:rsid w:val="009571A2"/>
    <w:rsid w:val="009611D8"/>
    <w:rsid w:val="00986640"/>
    <w:rsid w:val="009A19BF"/>
    <w:rsid w:val="009A5BC9"/>
    <w:rsid w:val="009A77A6"/>
    <w:rsid w:val="009F3AC6"/>
    <w:rsid w:val="00A407C0"/>
    <w:rsid w:val="00AA1D8D"/>
    <w:rsid w:val="00AC0C1D"/>
    <w:rsid w:val="00AC0EB1"/>
    <w:rsid w:val="00B072E7"/>
    <w:rsid w:val="00B34293"/>
    <w:rsid w:val="00B47730"/>
    <w:rsid w:val="00B622DB"/>
    <w:rsid w:val="00B63EC8"/>
    <w:rsid w:val="00C406A3"/>
    <w:rsid w:val="00CA72F1"/>
    <w:rsid w:val="00CB0664"/>
    <w:rsid w:val="00CF648B"/>
    <w:rsid w:val="00D24A3E"/>
    <w:rsid w:val="00D516FD"/>
    <w:rsid w:val="00D61777"/>
    <w:rsid w:val="00D879DF"/>
    <w:rsid w:val="00D92A8F"/>
    <w:rsid w:val="00DB0165"/>
    <w:rsid w:val="00DB321A"/>
    <w:rsid w:val="00DC0437"/>
    <w:rsid w:val="00DC629C"/>
    <w:rsid w:val="00E324B3"/>
    <w:rsid w:val="00E5E8ED"/>
    <w:rsid w:val="00F00A8A"/>
    <w:rsid w:val="00F2743A"/>
    <w:rsid w:val="00F34484"/>
    <w:rsid w:val="00F37F2A"/>
    <w:rsid w:val="00F8459F"/>
    <w:rsid w:val="00F87979"/>
    <w:rsid w:val="00FB347A"/>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1294</Words>
  <Characters>7381</Characters>
  <Application>Microsoft Office Word</Application>
  <DocSecurity>0</DocSecurity>
  <Lines>61</Lines>
  <Paragraphs>17</Paragraphs>
  <ScaleCrop>false</ScaleCrop>
  <Manager/>
  <Company/>
  <LinksUpToDate>false</LinksUpToDate>
  <CharactersWithSpaces>8658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64</cp:revision>
  <dcterms:created xsi:type="dcterms:W3CDTF">2026-09-22T08:49:00Z</dcterms:created>
  <dcterms:modified xsi:type="dcterms:W3CDTF">2026-10-15T15:29:00Z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